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B5AF1" w14:textId="3037ABAA" w:rsidR="00AA5E47" w:rsidRPr="009F3698" w:rsidRDefault="00AA5E47" w:rsidP="00370A85">
      <w:pPr>
        <w:shd w:val="clear" w:color="auto" w:fill="FFFFFF"/>
        <w:spacing w:after="0" w:line="240" w:lineRule="auto"/>
        <w:outlineLvl w:val="0"/>
        <w:rPr>
          <w:rFonts w:ascii="Arial" w:eastAsia="Times New Roman" w:hAnsi="Arial" w:cs="Arial"/>
          <w:b/>
          <w:bCs/>
          <w:color w:val="000000"/>
          <w:sz w:val="27"/>
          <w:szCs w:val="27"/>
          <w:lang w:eastAsia="tr-TR"/>
        </w:rPr>
      </w:pPr>
      <w:r w:rsidRPr="00090DFE">
        <w:rPr>
          <w:rFonts w:ascii="Arial" w:eastAsia="Times New Roman" w:hAnsi="Arial" w:cs="Arial"/>
          <w:b/>
          <w:bCs/>
          <w:color w:val="FF0000"/>
          <w:kern w:val="36"/>
          <w:sz w:val="21"/>
          <w:szCs w:val="21"/>
          <w:lang w:eastAsia="tr-TR"/>
        </w:rPr>
        <w:t>MOBİLYA SÜSLEME SANATLARI</w:t>
      </w:r>
    </w:p>
    <w:p w14:paraId="1A51915E" w14:textId="77777777" w:rsidR="00AA5E47" w:rsidRPr="009F3698" w:rsidRDefault="00AA5E47" w:rsidP="00AA5E47">
      <w:pPr>
        <w:shd w:val="clear" w:color="auto" w:fill="FFFFFF"/>
        <w:spacing w:after="0" w:line="408" w:lineRule="atLeast"/>
        <w:rPr>
          <w:rFonts w:ascii="Arial" w:eastAsia="Times New Roman" w:hAnsi="Arial" w:cs="Arial"/>
          <w:b/>
          <w:bCs/>
          <w:color w:val="000000"/>
          <w:sz w:val="27"/>
          <w:szCs w:val="27"/>
          <w:lang w:eastAsia="tr-TR"/>
        </w:rPr>
      </w:pPr>
      <w:bookmarkStart w:id="0" w:name="kalfalik"/>
      <w:bookmarkEnd w:id="0"/>
      <w:r w:rsidRPr="009F3698">
        <w:rPr>
          <w:rFonts w:ascii="Arial" w:eastAsia="Times New Roman" w:hAnsi="Arial" w:cs="Arial"/>
          <w:b/>
          <w:bCs/>
          <w:color w:val="000000"/>
          <w:sz w:val="27"/>
          <w:szCs w:val="27"/>
          <w:lang w:eastAsia="tr-TR"/>
        </w:rPr>
        <w:t>KALFALIK DERS ÇİZELGESİ</w:t>
      </w:r>
    </w:p>
    <w:tbl>
      <w:tblPr>
        <w:tblW w:w="0" w:type="dxa"/>
        <w:tblCellSpacing w:w="15" w:type="dxa"/>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firstRow="1" w:lastRow="0" w:firstColumn="1" w:lastColumn="0" w:noHBand="0" w:noVBand="1"/>
      </w:tblPr>
      <w:tblGrid>
        <w:gridCol w:w="3682"/>
        <w:gridCol w:w="5600"/>
      </w:tblGrid>
      <w:tr w:rsidR="00AA5E47" w:rsidRPr="009F3698" w14:paraId="65E05771" w14:textId="77777777" w:rsidTr="00AA5E47">
        <w:trPr>
          <w:tblCellSpacing w:w="15" w:type="dxa"/>
        </w:trPr>
        <w:tc>
          <w:tcPr>
            <w:tcW w:w="4170" w:type="dxa"/>
            <w:vMerge w:val="restart"/>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46428250" w14:textId="77777777" w:rsidR="00AA5E47" w:rsidRPr="009F3698" w:rsidRDefault="00AA5E47" w:rsidP="00AA5E47">
            <w:pPr>
              <w:spacing w:after="0" w:line="240" w:lineRule="auto"/>
              <w:jc w:val="center"/>
              <w:rPr>
                <w:rFonts w:ascii="Arial" w:eastAsia="Times New Roman" w:hAnsi="Arial" w:cs="Arial"/>
                <w:b/>
                <w:bCs/>
                <w:color w:val="47433F"/>
                <w:sz w:val="23"/>
                <w:szCs w:val="23"/>
                <w:lang w:eastAsia="tr-TR"/>
              </w:rPr>
            </w:pPr>
            <w:r w:rsidRPr="009F3698">
              <w:rPr>
                <w:rFonts w:ascii="Arial" w:eastAsia="Times New Roman" w:hAnsi="Arial" w:cs="Arial"/>
                <w:b/>
                <w:bCs/>
                <w:color w:val="47433F"/>
                <w:sz w:val="23"/>
                <w:szCs w:val="23"/>
                <w:lang w:eastAsia="tr-TR"/>
              </w:rPr>
              <w:t>ALAN ORTAK DERSLERİ</w:t>
            </w:r>
          </w:p>
        </w:tc>
        <w:tc>
          <w:tcPr>
            <w:tcW w:w="6480"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008E15A0" w14:textId="77777777" w:rsidR="00AA5E47" w:rsidRPr="009F3698" w:rsidRDefault="00E82AFD" w:rsidP="00AA5E47">
            <w:pPr>
              <w:spacing w:after="0" w:line="240" w:lineRule="auto"/>
              <w:rPr>
                <w:rFonts w:ascii="Arial" w:eastAsia="Times New Roman" w:hAnsi="Arial" w:cs="Arial"/>
                <w:color w:val="47433F"/>
                <w:sz w:val="23"/>
                <w:szCs w:val="23"/>
                <w:lang w:eastAsia="tr-TR"/>
              </w:rPr>
            </w:pPr>
            <w:hyperlink r:id="rId5" w:history="1">
              <w:r w:rsidR="00AA5E47" w:rsidRPr="009F3698">
                <w:rPr>
                  <w:rFonts w:ascii="Arial" w:eastAsia="Times New Roman" w:hAnsi="Arial" w:cs="Arial"/>
                  <w:color w:val="1293EE"/>
                  <w:sz w:val="23"/>
                  <w:szCs w:val="23"/>
                  <w:u w:val="single"/>
                  <w:lang w:eastAsia="tr-TR"/>
                </w:rPr>
                <w:t>MESLEKİ GELİŞİM</w:t>
              </w:r>
            </w:hyperlink>
          </w:p>
        </w:tc>
      </w:tr>
      <w:tr w:rsidR="00AA5E47" w:rsidRPr="009F3698" w14:paraId="7251031B" w14:textId="77777777" w:rsidTr="00AA5E47">
        <w:trPr>
          <w:tblCellSpacing w:w="15" w:type="dxa"/>
        </w:trPr>
        <w:tc>
          <w:tcPr>
            <w:tcW w:w="4170" w:type="dxa"/>
            <w:vMerge/>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14:paraId="496A8747" w14:textId="77777777" w:rsidR="00AA5E47" w:rsidRPr="009F3698" w:rsidRDefault="00AA5E47" w:rsidP="00AA5E47">
            <w:pPr>
              <w:spacing w:after="0" w:line="240" w:lineRule="auto"/>
              <w:jc w:val="center"/>
              <w:rPr>
                <w:rFonts w:ascii="Arial" w:eastAsia="Times New Roman" w:hAnsi="Arial" w:cs="Arial"/>
                <w:b/>
                <w:bCs/>
                <w:color w:val="47433F"/>
                <w:sz w:val="23"/>
                <w:szCs w:val="23"/>
                <w:lang w:eastAsia="tr-TR"/>
              </w:rPr>
            </w:pPr>
          </w:p>
        </w:tc>
        <w:tc>
          <w:tcPr>
            <w:tcW w:w="6480"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14:paraId="16D48723" w14:textId="3A6EE3D3" w:rsidR="00AA5E47" w:rsidRPr="009F3698" w:rsidRDefault="00E82AFD" w:rsidP="00AA5E47">
            <w:pPr>
              <w:spacing w:after="0" w:line="240" w:lineRule="auto"/>
              <w:rPr>
                <w:rFonts w:ascii="Arial" w:eastAsia="Times New Roman" w:hAnsi="Arial" w:cs="Arial"/>
                <w:color w:val="47433F"/>
                <w:sz w:val="23"/>
                <w:szCs w:val="23"/>
                <w:u w:val="single"/>
                <w:lang w:eastAsia="tr-TR"/>
              </w:rPr>
            </w:pPr>
            <w:hyperlink r:id="rId6" w:history="1">
              <w:r w:rsidR="00AA5E47" w:rsidRPr="009F3698">
                <w:rPr>
                  <w:rFonts w:ascii="Arial" w:eastAsia="Times New Roman" w:hAnsi="Arial" w:cs="Arial"/>
                  <w:color w:val="1293EE"/>
                  <w:sz w:val="23"/>
                  <w:szCs w:val="23"/>
                  <w:u w:val="single"/>
                  <w:lang w:eastAsia="tr-TR"/>
                </w:rPr>
                <w:t>MOBİLYA</w:t>
              </w:r>
            </w:hyperlink>
            <w:r w:rsidR="00AA5E47" w:rsidRPr="009F3698">
              <w:rPr>
                <w:rFonts w:ascii="Arial" w:eastAsia="Times New Roman" w:hAnsi="Arial" w:cs="Arial"/>
                <w:color w:val="47433F"/>
                <w:sz w:val="23"/>
                <w:szCs w:val="23"/>
                <w:lang w:eastAsia="tr-TR"/>
              </w:rPr>
              <w:t xml:space="preserve"> </w:t>
            </w:r>
            <w:r w:rsidR="00AA5E47" w:rsidRPr="009F3698">
              <w:rPr>
                <w:rFonts w:ascii="Arial" w:eastAsia="Times New Roman" w:hAnsi="Arial" w:cs="Arial"/>
                <w:color w:val="5B9BD5" w:themeColor="accent5"/>
                <w:sz w:val="23"/>
                <w:szCs w:val="23"/>
                <w:lang w:eastAsia="tr-TR"/>
              </w:rPr>
              <w:t>ÜRETİMİ</w:t>
            </w:r>
          </w:p>
        </w:tc>
      </w:tr>
      <w:tr w:rsidR="00AA5E47" w:rsidRPr="009F3698" w14:paraId="18C9D8C0" w14:textId="77777777" w:rsidTr="00AA5E47">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14:paraId="6A876C5B" w14:textId="77777777" w:rsidR="00AA5E47" w:rsidRPr="009F3698" w:rsidRDefault="00AA5E47" w:rsidP="00AA5E47">
            <w:pPr>
              <w:spacing w:after="0" w:line="240" w:lineRule="auto"/>
              <w:jc w:val="center"/>
              <w:rPr>
                <w:rFonts w:ascii="Arial" w:eastAsia="Times New Roman" w:hAnsi="Arial" w:cs="Arial"/>
                <w:b/>
                <w:bCs/>
                <w:color w:val="47433F"/>
                <w:sz w:val="23"/>
                <w:szCs w:val="23"/>
                <w:lang w:eastAsia="tr-TR"/>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6854D059" w14:textId="77777777" w:rsidR="00AA5E47" w:rsidRPr="009F3698" w:rsidRDefault="00E82AFD" w:rsidP="00AA5E47">
            <w:pPr>
              <w:spacing w:after="0" w:line="240" w:lineRule="auto"/>
              <w:rPr>
                <w:rFonts w:ascii="Arial" w:eastAsia="Times New Roman" w:hAnsi="Arial" w:cs="Arial"/>
                <w:color w:val="47433F"/>
                <w:sz w:val="23"/>
                <w:szCs w:val="23"/>
                <w:lang w:eastAsia="tr-TR"/>
              </w:rPr>
            </w:pPr>
            <w:hyperlink r:id="rId7" w:history="1">
              <w:r w:rsidR="00AA5E47" w:rsidRPr="009F3698">
                <w:rPr>
                  <w:rFonts w:ascii="Arial" w:eastAsia="Times New Roman" w:hAnsi="Arial" w:cs="Arial"/>
                  <w:color w:val="1293EE"/>
                  <w:sz w:val="23"/>
                  <w:szCs w:val="23"/>
                  <w:u w:val="single"/>
                  <w:lang w:eastAsia="tr-TR"/>
                </w:rPr>
                <w:t>MOBİLYA YAPIM TEKNİKLERİ</w:t>
              </w:r>
            </w:hyperlink>
          </w:p>
        </w:tc>
      </w:tr>
      <w:tr w:rsidR="00AA5E47" w:rsidRPr="009F3698" w14:paraId="1E4B1EF8" w14:textId="77777777" w:rsidTr="00AA5E47">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14:paraId="128CFF3E" w14:textId="77777777" w:rsidR="00AA5E47" w:rsidRPr="009F3698" w:rsidRDefault="00AA5E47" w:rsidP="00AA5E47">
            <w:pPr>
              <w:spacing w:after="0" w:line="240" w:lineRule="auto"/>
              <w:jc w:val="center"/>
              <w:rPr>
                <w:rFonts w:ascii="Arial" w:eastAsia="Times New Roman" w:hAnsi="Arial" w:cs="Arial"/>
                <w:b/>
                <w:bCs/>
                <w:color w:val="47433F"/>
                <w:sz w:val="23"/>
                <w:szCs w:val="23"/>
                <w:lang w:eastAsia="tr-TR"/>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4628978F" w14:textId="77777777" w:rsidR="00AA5E47" w:rsidRPr="009F3698" w:rsidRDefault="00E82AFD" w:rsidP="00AA5E47">
            <w:pPr>
              <w:spacing w:after="0" w:line="240" w:lineRule="auto"/>
              <w:rPr>
                <w:rFonts w:ascii="Arial" w:eastAsia="Times New Roman" w:hAnsi="Arial" w:cs="Arial"/>
                <w:color w:val="47433F"/>
                <w:sz w:val="23"/>
                <w:szCs w:val="23"/>
                <w:lang w:eastAsia="tr-TR"/>
              </w:rPr>
            </w:pPr>
            <w:hyperlink r:id="rId8" w:history="1">
              <w:r w:rsidR="00AA5E47" w:rsidRPr="009F3698">
                <w:rPr>
                  <w:rFonts w:ascii="Arial" w:eastAsia="Times New Roman" w:hAnsi="Arial" w:cs="Arial"/>
                  <w:color w:val="1293EE"/>
                  <w:sz w:val="23"/>
                  <w:szCs w:val="23"/>
                  <w:u w:val="single"/>
                  <w:lang w:eastAsia="tr-TR"/>
                </w:rPr>
                <w:t>MOBİLYA TEKNİK RESMİ</w:t>
              </w:r>
            </w:hyperlink>
          </w:p>
        </w:tc>
      </w:tr>
      <w:tr w:rsidR="00AA5E47" w:rsidRPr="009F3698" w14:paraId="1D1CBF35" w14:textId="77777777" w:rsidTr="00AA5E47">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14:paraId="42EFD7A7" w14:textId="77777777" w:rsidR="00AA5E47" w:rsidRPr="009F3698" w:rsidRDefault="00AA5E47" w:rsidP="00AA5E47">
            <w:pPr>
              <w:spacing w:after="0" w:line="240" w:lineRule="auto"/>
              <w:jc w:val="center"/>
              <w:rPr>
                <w:rFonts w:ascii="Arial" w:eastAsia="Times New Roman" w:hAnsi="Arial" w:cs="Arial"/>
                <w:b/>
                <w:bCs/>
                <w:color w:val="47433F"/>
                <w:sz w:val="23"/>
                <w:szCs w:val="23"/>
                <w:lang w:eastAsia="tr-TR"/>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0630E70E" w14:textId="77777777" w:rsidR="00AA5E47" w:rsidRPr="009F3698" w:rsidRDefault="00E82AFD" w:rsidP="00AA5E47">
            <w:pPr>
              <w:spacing w:after="0" w:line="240" w:lineRule="auto"/>
              <w:rPr>
                <w:rFonts w:ascii="Arial" w:eastAsia="Times New Roman" w:hAnsi="Arial" w:cs="Arial"/>
                <w:color w:val="47433F"/>
                <w:sz w:val="23"/>
                <w:szCs w:val="23"/>
                <w:lang w:eastAsia="tr-TR"/>
              </w:rPr>
            </w:pPr>
            <w:hyperlink r:id="rId9" w:history="1">
              <w:r w:rsidR="00AA5E47" w:rsidRPr="009F3698">
                <w:rPr>
                  <w:rFonts w:ascii="Arial" w:eastAsia="Times New Roman" w:hAnsi="Arial" w:cs="Arial"/>
                  <w:color w:val="1293EE"/>
                  <w:sz w:val="23"/>
                  <w:szCs w:val="23"/>
                  <w:u w:val="single"/>
                  <w:lang w:eastAsia="tr-TR"/>
                </w:rPr>
                <w:t>BİLGİSAYAR DESTEKLİ MOBİLYA ÇİZİMİ</w:t>
              </w:r>
            </w:hyperlink>
          </w:p>
        </w:tc>
      </w:tr>
      <w:tr w:rsidR="00AA5E47" w:rsidRPr="009F3698" w14:paraId="333D462C" w14:textId="77777777" w:rsidTr="00AA5E47">
        <w:trPr>
          <w:tblCellSpacing w:w="15" w:type="dxa"/>
        </w:trPr>
        <w:tc>
          <w:tcPr>
            <w:tcW w:w="0" w:type="auto"/>
            <w:vMerge w:val="restart"/>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72E013CA" w14:textId="77777777" w:rsidR="00AA5E47" w:rsidRPr="009F3698" w:rsidRDefault="00AA5E47" w:rsidP="00AA5E47">
            <w:pPr>
              <w:spacing w:after="0" w:line="240" w:lineRule="auto"/>
              <w:jc w:val="center"/>
              <w:rPr>
                <w:rFonts w:ascii="Arial" w:eastAsia="Times New Roman" w:hAnsi="Arial" w:cs="Arial"/>
                <w:b/>
                <w:bCs/>
                <w:color w:val="47433F"/>
                <w:sz w:val="23"/>
                <w:szCs w:val="23"/>
                <w:lang w:eastAsia="tr-TR"/>
              </w:rPr>
            </w:pPr>
            <w:r w:rsidRPr="009F3698">
              <w:rPr>
                <w:rFonts w:ascii="Arial" w:eastAsia="Times New Roman" w:hAnsi="Arial" w:cs="Arial"/>
                <w:b/>
                <w:bCs/>
                <w:color w:val="47433F"/>
                <w:sz w:val="23"/>
                <w:szCs w:val="23"/>
                <w:lang w:eastAsia="tr-TR"/>
              </w:rPr>
              <w:t>DAL DERSLERİ</w:t>
            </w: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19642DC9" w14:textId="77777777" w:rsidR="00AA5E47" w:rsidRPr="009F3698" w:rsidRDefault="00E82AFD" w:rsidP="00AA5E47">
            <w:pPr>
              <w:spacing w:after="0" w:line="240" w:lineRule="auto"/>
              <w:rPr>
                <w:rFonts w:ascii="Arial" w:eastAsia="Times New Roman" w:hAnsi="Arial" w:cs="Arial"/>
                <w:color w:val="47433F"/>
                <w:sz w:val="23"/>
                <w:szCs w:val="23"/>
                <w:lang w:eastAsia="tr-TR"/>
              </w:rPr>
            </w:pPr>
            <w:hyperlink r:id="rId10" w:history="1">
              <w:r w:rsidR="00AA5E47" w:rsidRPr="009F3698">
                <w:rPr>
                  <w:rFonts w:ascii="Arial" w:eastAsia="Times New Roman" w:hAnsi="Arial" w:cs="Arial"/>
                  <w:color w:val="1293EE"/>
                  <w:sz w:val="23"/>
                  <w:szCs w:val="23"/>
                  <w:u w:val="single"/>
                  <w:lang w:eastAsia="tr-TR"/>
                </w:rPr>
                <w:t>MOBİLYA SÜSLEME TEKNİKLERİ</w:t>
              </w:r>
            </w:hyperlink>
          </w:p>
        </w:tc>
      </w:tr>
      <w:tr w:rsidR="00AA5E47" w:rsidRPr="009F3698" w14:paraId="0426D545" w14:textId="77777777" w:rsidTr="00AA5E47">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14:paraId="50B9CAC5" w14:textId="77777777" w:rsidR="00AA5E47" w:rsidRPr="009F3698" w:rsidRDefault="00AA5E47" w:rsidP="00AA5E47">
            <w:pPr>
              <w:spacing w:after="0" w:line="240" w:lineRule="auto"/>
              <w:jc w:val="center"/>
              <w:rPr>
                <w:rFonts w:ascii="Arial" w:eastAsia="Times New Roman" w:hAnsi="Arial" w:cs="Arial"/>
                <w:b/>
                <w:bCs/>
                <w:color w:val="47433F"/>
                <w:sz w:val="23"/>
                <w:szCs w:val="23"/>
                <w:lang w:eastAsia="tr-TR"/>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02A4B7AB" w14:textId="77777777" w:rsidR="00AA5E47" w:rsidRPr="009F3698" w:rsidRDefault="00E82AFD" w:rsidP="00AA5E47">
            <w:pPr>
              <w:spacing w:after="0" w:line="240" w:lineRule="auto"/>
              <w:rPr>
                <w:rFonts w:ascii="Arial" w:eastAsia="Times New Roman" w:hAnsi="Arial" w:cs="Arial"/>
                <w:color w:val="47433F"/>
                <w:sz w:val="23"/>
                <w:szCs w:val="23"/>
                <w:lang w:eastAsia="tr-TR"/>
              </w:rPr>
            </w:pPr>
            <w:hyperlink r:id="rId11" w:history="1">
              <w:r w:rsidR="00AA5E47" w:rsidRPr="009F3698">
                <w:rPr>
                  <w:rFonts w:ascii="Arial" w:eastAsia="Times New Roman" w:hAnsi="Arial" w:cs="Arial"/>
                  <w:color w:val="1293EE"/>
                  <w:sz w:val="23"/>
                  <w:szCs w:val="23"/>
                  <w:u w:val="single"/>
                  <w:lang w:eastAsia="tr-TR"/>
                </w:rPr>
                <w:t>MOBİLYA SÜSLEME RESMİ</w:t>
              </w:r>
            </w:hyperlink>
          </w:p>
        </w:tc>
      </w:tr>
    </w:tbl>
    <w:p w14:paraId="60D069BF" w14:textId="77777777" w:rsidR="00AA5E47" w:rsidRPr="009F3698" w:rsidRDefault="00AA5E47" w:rsidP="00AA5E47">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 </w:t>
      </w:r>
    </w:p>
    <w:p w14:paraId="3D17D0F1" w14:textId="77777777" w:rsidR="00E444DB" w:rsidRPr="009F3698" w:rsidRDefault="00E444DB" w:rsidP="00E444DB">
      <w:pPr>
        <w:shd w:val="clear" w:color="auto" w:fill="FFFFFF"/>
        <w:spacing w:after="0" w:line="408" w:lineRule="atLeast"/>
        <w:rPr>
          <w:rFonts w:ascii="Arial" w:eastAsia="Times New Roman" w:hAnsi="Arial" w:cs="Arial"/>
          <w:color w:val="000000"/>
          <w:sz w:val="21"/>
          <w:szCs w:val="21"/>
          <w:lang w:eastAsia="tr-TR"/>
        </w:rPr>
      </w:pPr>
      <w:r w:rsidRPr="009F3698">
        <w:rPr>
          <w:rFonts w:ascii="Arial" w:eastAsia="Times New Roman" w:hAnsi="Arial" w:cs="Arial"/>
          <w:b/>
          <w:bCs/>
          <w:color w:val="000000"/>
          <w:sz w:val="28"/>
          <w:szCs w:val="28"/>
          <w:lang w:eastAsia="tr-TR"/>
        </w:rPr>
        <w:t>MOBİLYA ÜRETİMİ DERSİ</w:t>
      </w:r>
      <w:r w:rsidRPr="009F3698">
        <w:rPr>
          <w:rFonts w:ascii="Arial" w:eastAsia="Times New Roman" w:hAnsi="Arial" w:cs="Arial"/>
          <w:color w:val="000000"/>
          <w:sz w:val="28"/>
          <w:szCs w:val="28"/>
          <w:lang w:eastAsia="tr-TR"/>
        </w:rPr>
        <w:br/>
      </w:r>
      <w:bookmarkStart w:id="1" w:name="_Hlk91163831"/>
      <w:r w:rsidRPr="009F3698">
        <w:rPr>
          <w:rFonts w:ascii="Arial" w:eastAsia="Times New Roman" w:hAnsi="Arial" w:cs="Arial"/>
          <w:color w:val="000000"/>
          <w:sz w:val="21"/>
          <w:szCs w:val="21"/>
          <w:lang w:eastAsia="tr-TR"/>
        </w:rPr>
        <w:t xml:space="preserve">Mobilya Üretimi </w:t>
      </w:r>
      <w:bookmarkEnd w:id="1"/>
      <w:r w:rsidRPr="009F3698">
        <w:rPr>
          <w:rFonts w:ascii="Arial" w:eastAsia="Times New Roman" w:hAnsi="Arial" w:cs="Arial"/>
          <w:color w:val="000000"/>
          <w:sz w:val="21"/>
          <w:szCs w:val="21"/>
          <w:lang w:eastAsia="tr-TR"/>
        </w:rPr>
        <w:t>dersine ait modüller aşağıda sıralanmıştır.</w:t>
      </w:r>
    </w:p>
    <w:p w14:paraId="55B7836B" w14:textId="77777777" w:rsidR="00E444DB" w:rsidRPr="009F3698" w:rsidRDefault="00E444DB" w:rsidP="00E444DB">
      <w:pPr>
        <w:shd w:val="clear" w:color="auto" w:fill="FFFFFF"/>
        <w:spacing w:after="0" w:line="408" w:lineRule="atLeast"/>
        <w:rPr>
          <w:rFonts w:ascii="Arial" w:eastAsia="Times New Roman" w:hAnsi="Arial" w:cs="Arial"/>
          <w:color w:val="000000"/>
          <w:sz w:val="21"/>
          <w:szCs w:val="21"/>
          <w:lang w:eastAsia="tr-TR"/>
        </w:rPr>
      </w:pPr>
    </w:p>
    <w:p w14:paraId="7C397FDA" w14:textId="77777777" w:rsidR="00E444DB" w:rsidRPr="009F3698" w:rsidRDefault="00E444DB" w:rsidP="00E444DB">
      <w:pPr>
        <w:numPr>
          <w:ilvl w:val="0"/>
          <w:numId w:val="17"/>
        </w:numPr>
        <w:shd w:val="clear" w:color="auto" w:fill="FFFFFF"/>
        <w:spacing w:after="0" w:line="240" w:lineRule="auto"/>
        <w:ind w:left="1020"/>
        <w:jc w:val="both"/>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 xml:space="preserve">İş Sağlığı ve Güvenliği </w:t>
      </w:r>
    </w:p>
    <w:p w14:paraId="44EAC22F" w14:textId="77777777" w:rsidR="00E444DB" w:rsidRPr="009F3698" w:rsidRDefault="00E444DB" w:rsidP="00E444DB">
      <w:pPr>
        <w:numPr>
          <w:ilvl w:val="0"/>
          <w:numId w:val="17"/>
        </w:numPr>
        <w:shd w:val="clear" w:color="auto" w:fill="FFFFFF"/>
        <w:spacing w:after="0" w:line="240" w:lineRule="auto"/>
        <w:ind w:left="1020"/>
        <w:jc w:val="both"/>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 xml:space="preserve">Mobilya Sektörünün Gelişimi </w:t>
      </w:r>
    </w:p>
    <w:p w14:paraId="7D2865CE" w14:textId="77777777" w:rsidR="00E444DB" w:rsidRPr="009F3698" w:rsidRDefault="00E444DB" w:rsidP="00E444DB">
      <w:pPr>
        <w:numPr>
          <w:ilvl w:val="0"/>
          <w:numId w:val="17"/>
        </w:numPr>
        <w:shd w:val="clear" w:color="auto" w:fill="FFFFFF"/>
        <w:spacing w:after="0" w:line="240" w:lineRule="auto"/>
        <w:ind w:left="1020"/>
        <w:jc w:val="both"/>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Hammadde ve Yarı Mamul Malzemeler</w:t>
      </w:r>
    </w:p>
    <w:p w14:paraId="11D67CC9" w14:textId="77777777" w:rsidR="00E444DB" w:rsidRPr="009F3698" w:rsidRDefault="00E444DB" w:rsidP="00E444DB">
      <w:pPr>
        <w:numPr>
          <w:ilvl w:val="0"/>
          <w:numId w:val="17"/>
        </w:numPr>
        <w:shd w:val="clear" w:color="auto" w:fill="FFFFFF"/>
        <w:spacing w:after="0" w:line="240" w:lineRule="auto"/>
        <w:ind w:left="1020"/>
        <w:jc w:val="both"/>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Ağaç İşleri El Takımları</w:t>
      </w:r>
    </w:p>
    <w:p w14:paraId="6C7DE2B0" w14:textId="77777777" w:rsidR="00E444DB" w:rsidRPr="009F3698" w:rsidRDefault="00E444DB" w:rsidP="00E444DB">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 </w:t>
      </w:r>
    </w:p>
    <w:p w14:paraId="346E7891" w14:textId="77777777" w:rsidR="00E444DB" w:rsidRPr="009F3698" w:rsidRDefault="00E444DB" w:rsidP="00E444DB">
      <w:pPr>
        <w:numPr>
          <w:ilvl w:val="1"/>
          <w:numId w:val="17"/>
        </w:numPr>
        <w:shd w:val="clear" w:color="auto" w:fill="FFFFFF"/>
        <w:spacing w:after="0" w:line="240" w:lineRule="auto"/>
        <w:contextualSpacing/>
        <w:jc w:val="both"/>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 xml:space="preserve"> İş Sağlığı ve Güvenliği </w:t>
      </w:r>
    </w:p>
    <w:p w14:paraId="0D142B9E" w14:textId="77777777" w:rsidR="00E444DB" w:rsidRPr="009F3698" w:rsidRDefault="00E444DB" w:rsidP="00E444DB">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 xml:space="preserve">MODÜLÜN AMACI: </w:t>
      </w:r>
      <w:r w:rsidRPr="009F3698">
        <w:rPr>
          <w:rFonts w:ascii="Arial" w:eastAsia="Calibri" w:hAnsi="Arial" w:cs="Arial"/>
          <w:bCs/>
        </w:rPr>
        <w:t>Bireye/öğrenciye; iş sağlığı ve güvenliği ile ilgili temel bilgi ve becerileri kazandırmaktır.</w:t>
      </w:r>
    </w:p>
    <w:p w14:paraId="59DA172D" w14:textId="77777777" w:rsidR="00E444DB" w:rsidRPr="009F3698" w:rsidRDefault="00E444DB" w:rsidP="00E444DB">
      <w:pPr>
        <w:spacing w:line="256" w:lineRule="auto"/>
        <w:rPr>
          <w:rFonts w:ascii="Arial" w:eastAsia="Calibri" w:hAnsi="Arial" w:cs="Arial"/>
        </w:rPr>
      </w:pPr>
      <w:r w:rsidRPr="009F3698">
        <w:rPr>
          <w:rFonts w:ascii="Arial" w:eastAsia="Times New Roman" w:hAnsi="Arial" w:cs="Arial"/>
          <w:b/>
          <w:bCs/>
          <w:color w:val="000000"/>
          <w:sz w:val="27"/>
          <w:szCs w:val="27"/>
          <w:lang w:eastAsia="tr-TR"/>
        </w:rPr>
        <w:t>KONULAR:</w:t>
      </w:r>
      <w:r w:rsidRPr="009F3698">
        <w:rPr>
          <w:rFonts w:ascii="Arial" w:eastAsia="Times New Roman" w:hAnsi="Arial" w:cs="Arial"/>
          <w:b/>
          <w:bCs/>
          <w:color w:val="000000"/>
          <w:sz w:val="27"/>
          <w:szCs w:val="27"/>
          <w:lang w:eastAsia="tr-TR"/>
        </w:rPr>
        <w:br/>
      </w:r>
    </w:p>
    <w:p w14:paraId="1EB7FDD4" w14:textId="77777777" w:rsidR="00E444DB" w:rsidRPr="009F3698" w:rsidRDefault="00E444DB" w:rsidP="00E444DB">
      <w:pPr>
        <w:numPr>
          <w:ilvl w:val="0"/>
          <w:numId w:val="18"/>
        </w:numPr>
        <w:spacing w:line="256" w:lineRule="auto"/>
        <w:contextualSpacing/>
        <w:rPr>
          <w:rFonts w:ascii="Arial" w:eastAsia="Calibri" w:hAnsi="Arial" w:cs="Arial"/>
        </w:rPr>
      </w:pPr>
      <w:r w:rsidRPr="009F3698">
        <w:rPr>
          <w:rFonts w:ascii="Arial" w:eastAsia="Calibri" w:hAnsi="Arial" w:cs="Arial"/>
        </w:rPr>
        <w:t>İş Sağlığı ve Güvenliği Temel Haklar</w:t>
      </w:r>
    </w:p>
    <w:p w14:paraId="139177C0" w14:textId="77777777" w:rsidR="00E444DB" w:rsidRPr="009F3698" w:rsidRDefault="00E444DB" w:rsidP="00E444DB">
      <w:pPr>
        <w:numPr>
          <w:ilvl w:val="0"/>
          <w:numId w:val="18"/>
        </w:numPr>
        <w:spacing w:line="256" w:lineRule="auto"/>
        <w:contextualSpacing/>
        <w:rPr>
          <w:rFonts w:ascii="Arial" w:eastAsia="Calibri" w:hAnsi="Arial" w:cs="Arial"/>
        </w:rPr>
      </w:pPr>
      <w:r w:rsidRPr="009F3698">
        <w:rPr>
          <w:rFonts w:ascii="Arial" w:eastAsia="Calibri" w:hAnsi="Arial" w:cs="Arial"/>
        </w:rPr>
        <w:t>Meslek Hastalıkları</w:t>
      </w:r>
    </w:p>
    <w:p w14:paraId="4EABAA09" w14:textId="77777777" w:rsidR="00E444DB" w:rsidRPr="009F3698" w:rsidRDefault="00E444DB" w:rsidP="00E444DB">
      <w:pPr>
        <w:numPr>
          <w:ilvl w:val="0"/>
          <w:numId w:val="18"/>
        </w:numPr>
        <w:spacing w:line="256" w:lineRule="auto"/>
        <w:contextualSpacing/>
        <w:rPr>
          <w:rFonts w:ascii="Arial" w:eastAsia="Calibri" w:hAnsi="Arial" w:cs="Arial"/>
        </w:rPr>
      </w:pPr>
      <w:r w:rsidRPr="009F3698">
        <w:rPr>
          <w:rFonts w:ascii="Arial" w:eastAsia="Calibri" w:hAnsi="Arial" w:cs="Arial"/>
        </w:rPr>
        <w:t>İş Kazalarına Karşı Önlemler</w:t>
      </w:r>
    </w:p>
    <w:p w14:paraId="2AA6F855" w14:textId="77777777" w:rsidR="00E444DB" w:rsidRPr="009F3698" w:rsidRDefault="00E444DB" w:rsidP="00E444DB">
      <w:pPr>
        <w:spacing w:line="256" w:lineRule="auto"/>
        <w:ind w:left="360"/>
        <w:rPr>
          <w:rFonts w:ascii="Arial" w:eastAsia="Calibri" w:hAnsi="Arial" w:cs="Arial"/>
        </w:rPr>
      </w:pPr>
      <w:r w:rsidRPr="009F3698">
        <w:rPr>
          <w:rFonts w:ascii="Arial" w:eastAsia="Calibri" w:hAnsi="Arial" w:cs="Arial"/>
        </w:rPr>
        <w:t xml:space="preserve">İş sağlığı ve güvenliği, çalışanların yasal hak ve sorumlulukları ile iş kazalarından doğabilecek hukuki sonuçları açıklar.  Meslek hastalıkları ve korunma yöntemlerini açıklar. İş yerinde oluşabilecek iş kazalarına karşı gerekli tedbirleri alır. </w:t>
      </w:r>
    </w:p>
    <w:p w14:paraId="7EC594E2" w14:textId="77777777" w:rsidR="00C31222" w:rsidRDefault="00C31222" w:rsidP="00C31222"/>
    <w:p w14:paraId="7CED8B56" w14:textId="7B6A6197" w:rsidR="00C31222" w:rsidRDefault="00E82AFD" w:rsidP="00C31222">
      <w:r>
        <w:t xml:space="preserve"> </w:t>
      </w:r>
    </w:p>
    <w:p w14:paraId="400753C2" w14:textId="77777777" w:rsidR="00C31222" w:rsidRDefault="00C31222" w:rsidP="00C31222"/>
    <w:p w14:paraId="7ED35DDD" w14:textId="77777777" w:rsidR="00E444DB" w:rsidRPr="009F3698" w:rsidRDefault="00E444DB" w:rsidP="00E444DB">
      <w:pPr>
        <w:shd w:val="clear" w:color="auto" w:fill="FFFFFF"/>
        <w:spacing w:after="0" w:line="408" w:lineRule="atLeast"/>
        <w:rPr>
          <w:rFonts w:ascii="Arial" w:eastAsia="Times New Roman" w:hAnsi="Arial" w:cs="Arial"/>
          <w:b/>
          <w:bCs/>
          <w:color w:val="000000"/>
          <w:sz w:val="27"/>
          <w:szCs w:val="27"/>
          <w:lang w:eastAsia="tr-TR"/>
        </w:rPr>
      </w:pPr>
    </w:p>
    <w:p w14:paraId="0DC4DB6D" w14:textId="77777777" w:rsidR="00E444DB" w:rsidRPr="009F3698" w:rsidRDefault="00E444DB" w:rsidP="00E444DB">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lastRenderedPageBreak/>
        <w:t>2- Mobilya Sektörünün Gelişimi</w:t>
      </w:r>
      <w:r w:rsidRPr="009F3698">
        <w:rPr>
          <w:rFonts w:ascii="Arial" w:eastAsia="Times New Roman" w:hAnsi="Arial" w:cs="Arial"/>
          <w:b/>
          <w:bCs/>
          <w:color w:val="000000"/>
          <w:sz w:val="27"/>
          <w:szCs w:val="27"/>
          <w:lang w:eastAsia="tr-TR"/>
        </w:rPr>
        <w:br/>
        <w:t xml:space="preserve">MODÜLÜN AMACI: </w:t>
      </w:r>
      <w:r w:rsidRPr="009F3698">
        <w:rPr>
          <w:rFonts w:ascii="Arial" w:eastAsia="Calibri" w:hAnsi="Arial" w:cs="Arial"/>
          <w:bCs/>
        </w:rPr>
        <w:t xml:space="preserve">Bireye/öğrenciye; </w:t>
      </w:r>
      <w:r w:rsidRPr="009F3698">
        <w:rPr>
          <w:rFonts w:ascii="Arial" w:eastAsia="Calibri" w:hAnsi="Arial" w:cs="Arial"/>
        </w:rPr>
        <w:t xml:space="preserve">mobilya ve iç mekân tasarımı alanını, sektördeki çalışma alanları ile iş olanakları ile </w:t>
      </w:r>
      <w:r w:rsidRPr="009F3698">
        <w:rPr>
          <w:rFonts w:ascii="Arial" w:eastAsia="Calibri" w:hAnsi="Arial" w:cs="Arial"/>
          <w:bCs/>
        </w:rPr>
        <w:t>ilgili bilgi ve beceriler kazandırmaktır.</w:t>
      </w:r>
    </w:p>
    <w:p w14:paraId="5422AD0D" w14:textId="77777777" w:rsidR="00E444DB" w:rsidRPr="009F3698" w:rsidRDefault="00E444DB" w:rsidP="00E444DB">
      <w:pPr>
        <w:spacing w:after="0" w:line="256" w:lineRule="auto"/>
        <w:rPr>
          <w:rFonts w:ascii="Arial" w:eastAsia="Times New Roman" w:hAnsi="Arial" w:cs="Arial"/>
          <w:b/>
          <w:bCs/>
          <w:color w:val="000000"/>
          <w:sz w:val="27"/>
          <w:szCs w:val="27"/>
          <w:lang w:eastAsia="tr-TR"/>
        </w:rPr>
      </w:pPr>
    </w:p>
    <w:p w14:paraId="5155BE5D" w14:textId="77777777" w:rsidR="00E444DB" w:rsidRPr="009F3698" w:rsidRDefault="00E444DB" w:rsidP="00E444DB">
      <w:pPr>
        <w:spacing w:after="0" w:line="256" w:lineRule="auto"/>
        <w:rPr>
          <w:rFonts w:ascii="Arial" w:eastAsia="Calibri" w:hAnsi="Arial" w:cs="Arial"/>
        </w:rPr>
      </w:pPr>
      <w:r w:rsidRPr="009F3698">
        <w:rPr>
          <w:rFonts w:ascii="Arial" w:eastAsia="Times New Roman" w:hAnsi="Arial" w:cs="Arial"/>
          <w:b/>
          <w:bCs/>
          <w:color w:val="000000"/>
          <w:sz w:val="27"/>
          <w:szCs w:val="27"/>
          <w:lang w:eastAsia="tr-TR"/>
        </w:rPr>
        <w:t>KONULAR:</w:t>
      </w:r>
      <w:r w:rsidRPr="009F3698">
        <w:rPr>
          <w:rFonts w:ascii="Arial" w:eastAsia="Times New Roman" w:hAnsi="Arial" w:cs="Arial"/>
          <w:b/>
          <w:bCs/>
          <w:color w:val="000000"/>
          <w:sz w:val="27"/>
          <w:szCs w:val="27"/>
          <w:lang w:eastAsia="tr-TR"/>
        </w:rPr>
        <w:br/>
      </w:r>
    </w:p>
    <w:p w14:paraId="6174CC2D" w14:textId="77777777" w:rsidR="00E444DB" w:rsidRPr="009F3698" w:rsidRDefault="00E444DB" w:rsidP="00E444DB">
      <w:pPr>
        <w:numPr>
          <w:ilvl w:val="0"/>
          <w:numId w:val="19"/>
        </w:numPr>
        <w:spacing w:after="0" w:line="256" w:lineRule="auto"/>
        <w:contextualSpacing/>
        <w:rPr>
          <w:rFonts w:ascii="Arial" w:eastAsia="Calibri" w:hAnsi="Arial" w:cs="Arial"/>
        </w:rPr>
      </w:pPr>
      <w:r w:rsidRPr="009F3698">
        <w:rPr>
          <w:rFonts w:ascii="Arial" w:eastAsia="Calibri" w:hAnsi="Arial" w:cs="Arial"/>
        </w:rPr>
        <w:t>Mobilya ve iç mekân tasarımı alanı tanımı</w:t>
      </w:r>
    </w:p>
    <w:p w14:paraId="1CC67660" w14:textId="77777777" w:rsidR="00C31222" w:rsidRDefault="00E444DB" w:rsidP="00E444DB">
      <w:pPr>
        <w:numPr>
          <w:ilvl w:val="0"/>
          <w:numId w:val="19"/>
        </w:numPr>
        <w:shd w:val="clear" w:color="auto" w:fill="FFFFFF"/>
        <w:spacing w:after="0" w:line="408" w:lineRule="atLeast"/>
        <w:contextualSpacing/>
        <w:rPr>
          <w:rFonts w:ascii="Arial" w:eastAsia="Times New Roman" w:hAnsi="Arial" w:cs="Arial"/>
          <w:b/>
          <w:bCs/>
          <w:color w:val="000000"/>
          <w:sz w:val="27"/>
          <w:szCs w:val="27"/>
          <w:lang w:eastAsia="tr-TR"/>
        </w:rPr>
      </w:pPr>
      <w:r w:rsidRPr="009F3698">
        <w:rPr>
          <w:rFonts w:ascii="Arial" w:eastAsia="Calibri" w:hAnsi="Arial" w:cs="Arial"/>
        </w:rPr>
        <w:t>Çalışma alanları ve iş olanakları</w:t>
      </w:r>
      <w:r w:rsidRPr="009F3698">
        <w:rPr>
          <w:rFonts w:ascii="Arial" w:eastAsia="Times New Roman" w:hAnsi="Arial" w:cs="Arial"/>
          <w:b/>
          <w:bCs/>
          <w:color w:val="000000"/>
          <w:sz w:val="27"/>
          <w:szCs w:val="27"/>
          <w:lang w:eastAsia="tr-TR"/>
        </w:rPr>
        <w:br/>
        <w:t>           </w:t>
      </w:r>
      <w:r w:rsidRPr="009F3698">
        <w:rPr>
          <w:rFonts w:ascii="Arial" w:eastAsia="Times New Roman" w:hAnsi="Arial" w:cs="Arial"/>
          <w:b/>
          <w:bCs/>
          <w:color w:val="000000"/>
          <w:sz w:val="27"/>
          <w:szCs w:val="27"/>
          <w:lang w:eastAsia="tr-TR"/>
        </w:rPr>
        <w:br/>
      </w:r>
    </w:p>
    <w:p w14:paraId="4345F96D" w14:textId="0DED5B0D" w:rsidR="00C31222" w:rsidRDefault="00E82AFD" w:rsidP="00C31222">
      <w:pPr>
        <w:ind w:left="360"/>
      </w:pPr>
      <w:r>
        <w:t xml:space="preserve"> </w:t>
      </w:r>
    </w:p>
    <w:p w14:paraId="31AD6A0C" w14:textId="77777777" w:rsidR="00C31222" w:rsidRDefault="00C31222" w:rsidP="00C31222">
      <w:pPr>
        <w:ind w:left="360"/>
      </w:pPr>
    </w:p>
    <w:p w14:paraId="08D3E067" w14:textId="77777777" w:rsidR="00E444DB" w:rsidRPr="009F3698" w:rsidRDefault="00E444DB" w:rsidP="00E444DB">
      <w:pPr>
        <w:shd w:val="clear" w:color="auto" w:fill="FFFFFF"/>
        <w:spacing w:after="0" w:line="240" w:lineRule="auto"/>
        <w:ind w:left="720"/>
        <w:jc w:val="both"/>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3- Hammadde ve Yarı Mamul Malzemeler</w:t>
      </w:r>
    </w:p>
    <w:p w14:paraId="43547D59" w14:textId="77777777" w:rsidR="00E444DB" w:rsidRPr="009F3698" w:rsidRDefault="00E444DB" w:rsidP="00E444DB">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br/>
        <w:t xml:space="preserve">MODÜLÜN AMACI: </w:t>
      </w:r>
      <w:r w:rsidRPr="009F3698">
        <w:rPr>
          <w:rFonts w:ascii="Arial" w:eastAsia="Calibri" w:hAnsi="Arial" w:cs="Arial"/>
          <w:bCs/>
        </w:rPr>
        <w:t xml:space="preserve">Bireye/öğrenciye; </w:t>
      </w:r>
      <w:r w:rsidRPr="009F3698">
        <w:rPr>
          <w:rFonts w:ascii="Arial" w:eastAsia="Calibri" w:hAnsi="Arial" w:cs="Arial"/>
        </w:rPr>
        <w:t>mobilya sektöründe kullanılan hammadde ve yarı mamul malzemeler ile</w:t>
      </w:r>
      <w:r w:rsidRPr="009F3698">
        <w:rPr>
          <w:rFonts w:ascii="Arial" w:eastAsia="Calibri" w:hAnsi="Arial" w:cs="Arial"/>
          <w:bCs/>
        </w:rPr>
        <w:t xml:space="preserve"> ilgili bilgi ve beceriler kazandırmaktır.</w:t>
      </w:r>
    </w:p>
    <w:p w14:paraId="1B59A670" w14:textId="77777777" w:rsidR="00E444DB" w:rsidRPr="009F3698" w:rsidRDefault="00E444DB" w:rsidP="00E444DB">
      <w:pPr>
        <w:spacing w:after="0" w:line="256" w:lineRule="auto"/>
        <w:ind w:left="720"/>
        <w:contextualSpacing/>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KONULAR:</w:t>
      </w:r>
    </w:p>
    <w:p w14:paraId="5952C7C4" w14:textId="77777777" w:rsidR="00E444DB" w:rsidRPr="009F3698" w:rsidRDefault="00E444DB" w:rsidP="00E444DB">
      <w:pPr>
        <w:spacing w:after="0" w:line="256" w:lineRule="auto"/>
        <w:ind w:left="192"/>
        <w:contextualSpacing/>
        <w:rPr>
          <w:rFonts w:ascii="Arial" w:eastAsia="Calibri" w:hAnsi="Arial" w:cs="Arial"/>
        </w:rPr>
      </w:pPr>
    </w:p>
    <w:p w14:paraId="57C68311" w14:textId="77777777" w:rsidR="00E444DB" w:rsidRPr="009F3698" w:rsidRDefault="00E444DB" w:rsidP="00E444DB">
      <w:pPr>
        <w:numPr>
          <w:ilvl w:val="0"/>
          <w:numId w:val="20"/>
        </w:numPr>
        <w:spacing w:after="0" w:line="256" w:lineRule="auto"/>
        <w:contextualSpacing/>
        <w:rPr>
          <w:rFonts w:ascii="Arial" w:eastAsia="Calibri" w:hAnsi="Arial" w:cs="Arial"/>
        </w:rPr>
      </w:pPr>
      <w:r w:rsidRPr="009F3698">
        <w:rPr>
          <w:rFonts w:ascii="Arial" w:eastAsia="Calibri" w:hAnsi="Arial" w:cs="Arial"/>
        </w:rPr>
        <w:t>Ağaç çeşitleri ve özellikleri</w:t>
      </w:r>
    </w:p>
    <w:p w14:paraId="759F0D59" w14:textId="77777777" w:rsidR="00E444DB" w:rsidRPr="009F3698" w:rsidRDefault="00E444DB" w:rsidP="00E444DB">
      <w:pPr>
        <w:numPr>
          <w:ilvl w:val="0"/>
          <w:numId w:val="20"/>
        </w:numPr>
        <w:spacing w:after="0" w:line="256" w:lineRule="auto"/>
        <w:contextualSpacing/>
        <w:rPr>
          <w:rFonts w:ascii="Arial" w:eastAsia="Calibri" w:hAnsi="Arial" w:cs="Arial"/>
        </w:rPr>
      </w:pPr>
      <w:r w:rsidRPr="009F3698">
        <w:rPr>
          <w:rFonts w:ascii="Arial" w:eastAsia="Calibri" w:hAnsi="Arial" w:cs="Arial"/>
        </w:rPr>
        <w:t>Yapay levhalar ve özellikleri</w:t>
      </w:r>
    </w:p>
    <w:p w14:paraId="71CFF7EE" w14:textId="77777777" w:rsidR="00E444DB" w:rsidRPr="009F3698" w:rsidRDefault="00E444DB" w:rsidP="00E444DB">
      <w:pPr>
        <w:spacing w:after="120" w:line="240" w:lineRule="auto"/>
        <w:ind w:left="360"/>
        <w:jc w:val="both"/>
        <w:rPr>
          <w:rFonts w:ascii="Arial" w:eastAsia="Calibri" w:hAnsi="Arial" w:cs="Arial"/>
          <w:bCs/>
        </w:rPr>
      </w:pPr>
    </w:p>
    <w:p w14:paraId="5267552E" w14:textId="77777777" w:rsidR="00E444DB" w:rsidRPr="009F3698" w:rsidRDefault="00E444DB" w:rsidP="00E444DB">
      <w:pPr>
        <w:spacing w:after="120" w:line="240" w:lineRule="auto"/>
        <w:ind w:left="360"/>
        <w:jc w:val="both"/>
        <w:rPr>
          <w:rFonts w:ascii="Arial" w:eastAsia="Calibri" w:hAnsi="Arial" w:cs="Arial"/>
        </w:rPr>
      </w:pPr>
      <w:r w:rsidRPr="009F3698">
        <w:rPr>
          <w:rFonts w:ascii="Arial" w:eastAsia="Calibri" w:hAnsi="Arial" w:cs="Arial"/>
          <w:bCs/>
        </w:rPr>
        <w:t xml:space="preserve">Ağaç çeşitleri ve özelliklerini </w:t>
      </w:r>
      <w:r w:rsidRPr="009F3698">
        <w:rPr>
          <w:rFonts w:ascii="Arial" w:eastAsia="Calibri" w:hAnsi="Arial" w:cs="Arial"/>
        </w:rPr>
        <w:t xml:space="preserve">açıklar. </w:t>
      </w:r>
      <w:r w:rsidRPr="009F3698">
        <w:rPr>
          <w:rFonts w:ascii="Arial" w:eastAsia="Calibri" w:hAnsi="Arial" w:cs="Arial"/>
          <w:bCs/>
        </w:rPr>
        <w:t xml:space="preserve">Yapay levhaları ve özelliklerini </w:t>
      </w:r>
      <w:r w:rsidRPr="009F3698">
        <w:rPr>
          <w:rFonts w:ascii="Arial" w:eastAsia="Calibri" w:hAnsi="Arial" w:cs="Arial"/>
        </w:rPr>
        <w:t>açıklar.</w:t>
      </w:r>
    </w:p>
    <w:p w14:paraId="613B98F4" w14:textId="77777777" w:rsidR="00E444DB" w:rsidRPr="009F3698" w:rsidRDefault="00E444DB" w:rsidP="00E444DB">
      <w:pPr>
        <w:spacing w:after="0" w:line="256" w:lineRule="auto"/>
        <w:ind w:left="720"/>
        <w:contextualSpacing/>
        <w:rPr>
          <w:rFonts w:ascii="Arial" w:eastAsia="Calibri" w:hAnsi="Arial" w:cs="Arial"/>
        </w:rPr>
      </w:pPr>
    </w:p>
    <w:p w14:paraId="4667C146" w14:textId="77777777" w:rsidR="00E444DB" w:rsidRPr="009F3698" w:rsidRDefault="00E444DB" w:rsidP="00E444DB">
      <w:pPr>
        <w:spacing w:after="0" w:line="256" w:lineRule="auto"/>
        <w:ind w:left="720"/>
        <w:contextualSpacing/>
        <w:rPr>
          <w:rFonts w:ascii="Arial" w:eastAsia="Times New Roman" w:hAnsi="Arial" w:cs="Arial"/>
          <w:b/>
          <w:bCs/>
          <w:color w:val="000000"/>
          <w:sz w:val="27"/>
          <w:szCs w:val="27"/>
          <w:lang w:eastAsia="tr-TR"/>
        </w:rPr>
      </w:pPr>
    </w:p>
    <w:p w14:paraId="2EF40670" w14:textId="2E8780D4" w:rsidR="00C31222" w:rsidRDefault="00E82AFD" w:rsidP="00C31222">
      <w:r>
        <w:t xml:space="preserve"> </w:t>
      </w:r>
    </w:p>
    <w:p w14:paraId="62A7B15B" w14:textId="77777777" w:rsidR="00C31222" w:rsidRDefault="00C31222" w:rsidP="00C31222"/>
    <w:p w14:paraId="28094357" w14:textId="77777777" w:rsidR="00E444DB" w:rsidRPr="009F3698" w:rsidRDefault="00E444DB" w:rsidP="00E444DB">
      <w:pPr>
        <w:shd w:val="clear" w:color="auto" w:fill="FFFFFF"/>
        <w:spacing w:after="0" w:line="240" w:lineRule="auto"/>
        <w:jc w:val="both"/>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4. Ağaç İşleri El Takımları</w:t>
      </w:r>
    </w:p>
    <w:p w14:paraId="066936C7" w14:textId="77777777" w:rsidR="00E444DB" w:rsidRPr="009F3698" w:rsidRDefault="00E444DB" w:rsidP="00E444DB">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br/>
        <w:t xml:space="preserve">MODÜLÜN AMACI: </w:t>
      </w:r>
      <w:r w:rsidRPr="009F3698">
        <w:rPr>
          <w:rFonts w:ascii="Arial" w:eastAsia="Calibri" w:hAnsi="Arial" w:cs="Arial"/>
          <w:bCs/>
        </w:rPr>
        <w:t xml:space="preserve">Bireye/öğrenciye; </w:t>
      </w:r>
      <w:r w:rsidRPr="009F3698">
        <w:rPr>
          <w:rFonts w:ascii="Arial" w:eastAsia="Calibri" w:hAnsi="Arial" w:cs="Arial"/>
        </w:rPr>
        <w:t xml:space="preserve">tekniğine ve kurallarına uygun olarak ağaç işlerinde kullanılan el takımlarının özelliklerini ve kullanım alanları </w:t>
      </w:r>
      <w:r w:rsidRPr="009F3698">
        <w:rPr>
          <w:rFonts w:ascii="Arial" w:eastAsia="Calibri" w:hAnsi="Arial" w:cs="Arial"/>
          <w:bCs/>
        </w:rPr>
        <w:t>ile ilgili bilgi ve beceriler kazandırmaktır.</w:t>
      </w:r>
    </w:p>
    <w:p w14:paraId="0D671F6D" w14:textId="77777777" w:rsidR="00E444DB" w:rsidRPr="009F3698" w:rsidRDefault="00E444DB" w:rsidP="00E444DB">
      <w:pPr>
        <w:spacing w:after="0" w:line="256" w:lineRule="auto"/>
        <w:ind w:left="192"/>
        <w:contextualSpacing/>
        <w:rPr>
          <w:rFonts w:ascii="Arial" w:eastAsia="Times New Roman" w:hAnsi="Arial" w:cs="Arial"/>
          <w:b/>
          <w:bCs/>
          <w:color w:val="000000"/>
          <w:sz w:val="27"/>
          <w:szCs w:val="27"/>
          <w:lang w:eastAsia="tr-TR"/>
        </w:rPr>
      </w:pPr>
    </w:p>
    <w:p w14:paraId="482D55BD" w14:textId="77777777" w:rsidR="00E444DB" w:rsidRPr="009F3698" w:rsidRDefault="00E444DB" w:rsidP="00E444DB">
      <w:pPr>
        <w:spacing w:after="0" w:line="256" w:lineRule="auto"/>
        <w:ind w:left="912"/>
        <w:contextualSpacing/>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KONULAR:</w:t>
      </w:r>
    </w:p>
    <w:p w14:paraId="0E3F15E5" w14:textId="77777777" w:rsidR="00E444DB" w:rsidRPr="009F3698" w:rsidRDefault="00E444DB" w:rsidP="00E444DB">
      <w:pPr>
        <w:spacing w:after="0" w:line="256" w:lineRule="auto"/>
        <w:ind w:left="912"/>
        <w:contextualSpacing/>
        <w:rPr>
          <w:rFonts w:ascii="Arial" w:eastAsia="Times New Roman" w:hAnsi="Arial" w:cs="Arial"/>
          <w:b/>
          <w:bCs/>
          <w:color w:val="000000"/>
          <w:sz w:val="27"/>
          <w:szCs w:val="27"/>
          <w:lang w:eastAsia="tr-TR"/>
        </w:rPr>
      </w:pPr>
    </w:p>
    <w:p w14:paraId="2537AAB0" w14:textId="77777777" w:rsidR="00E444DB" w:rsidRPr="009F3698" w:rsidRDefault="00E444DB" w:rsidP="00E444DB">
      <w:pPr>
        <w:numPr>
          <w:ilvl w:val="0"/>
          <w:numId w:val="21"/>
        </w:numPr>
        <w:spacing w:after="0" w:line="256" w:lineRule="auto"/>
        <w:contextualSpacing/>
        <w:rPr>
          <w:rFonts w:ascii="Arial" w:eastAsia="Calibri" w:hAnsi="Arial" w:cs="Arial"/>
        </w:rPr>
      </w:pPr>
      <w:r w:rsidRPr="009F3698">
        <w:rPr>
          <w:rFonts w:ascii="Arial" w:eastAsia="Calibri" w:hAnsi="Arial" w:cs="Arial"/>
        </w:rPr>
        <w:t>Kesici aletler ve özellikleri</w:t>
      </w:r>
    </w:p>
    <w:p w14:paraId="639BFA20" w14:textId="77777777" w:rsidR="00E444DB" w:rsidRPr="009F3698" w:rsidRDefault="00E444DB" w:rsidP="00E444DB">
      <w:pPr>
        <w:numPr>
          <w:ilvl w:val="0"/>
          <w:numId w:val="21"/>
        </w:numPr>
        <w:spacing w:after="0" w:line="256" w:lineRule="auto"/>
        <w:contextualSpacing/>
        <w:rPr>
          <w:rFonts w:ascii="Arial" w:eastAsia="Calibri" w:hAnsi="Arial" w:cs="Arial"/>
        </w:rPr>
      </w:pPr>
      <w:r w:rsidRPr="009F3698">
        <w:rPr>
          <w:rFonts w:ascii="Arial" w:eastAsia="Calibri" w:hAnsi="Arial" w:cs="Arial"/>
        </w:rPr>
        <w:t>Ölçme, markalama, kontrol aletleri ve özellikleri</w:t>
      </w:r>
    </w:p>
    <w:p w14:paraId="71D795CF" w14:textId="77777777" w:rsidR="00E444DB" w:rsidRPr="009F3698" w:rsidRDefault="00E444DB" w:rsidP="00E444DB">
      <w:pPr>
        <w:numPr>
          <w:ilvl w:val="0"/>
          <w:numId w:val="21"/>
        </w:numPr>
        <w:spacing w:after="0" w:line="256" w:lineRule="auto"/>
        <w:contextualSpacing/>
        <w:rPr>
          <w:rFonts w:ascii="Arial" w:eastAsia="Calibri" w:hAnsi="Arial" w:cs="Arial"/>
        </w:rPr>
      </w:pPr>
      <w:r w:rsidRPr="009F3698">
        <w:rPr>
          <w:rFonts w:ascii="Arial" w:eastAsia="Calibri" w:hAnsi="Arial" w:cs="Arial"/>
        </w:rPr>
        <w:t>Vurma bağlama aletleri ve özellikleri</w:t>
      </w:r>
    </w:p>
    <w:p w14:paraId="769B0D86" w14:textId="77777777" w:rsidR="00E444DB" w:rsidRPr="009F3698" w:rsidRDefault="00E444DB" w:rsidP="00E444DB">
      <w:pPr>
        <w:shd w:val="clear" w:color="auto" w:fill="FFFFFF"/>
        <w:spacing w:after="0" w:line="408" w:lineRule="atLeast"/>
        <w:rPr>
          <w:rFonts w:ascii="Arial" w:eastAsia="Times New Roman" w:hAnsi="Arial" w:cs="Arial"/>
          <w:b/>
          <w:bCs/>
          <w:color w:val="000000"/>
          <w:sz w:val="27"/>
          <w:szCs w:val="27"/>
          <w:lang w:eastAsia="tr-TR"/>
        </w:rPr>
      </w:pPr>
    </w:p>
    <w:p w14:paraId="3562BA1A" w14:textId="77777777" w:rsidR="00E444DB" w:rsidRPr="009F3698" w:rsidRDefault="00E444DB" w:rsidP="00E444DB">
      <w:pPr>
        <w:spacing w:after="120" w:line="240" w:lineRule="auto"/>
        <w:jc w:val="both"/>
        <w:rPr>
          <w:rFonts w:ascii="Arial" w:eastAsia="Calibri" w:hAnsi="Arial" w:cs="Arial"/>
        </w:rPr>
      </w:pPr>
      <w:r w:rsidRPr="009F3698">
        <w:rPr>
          <w:rFonts w:ascii="Arial" w:eastAsia="Calibri" w:hAnsi="Arial" w:cs="Arial"/>
        </w:rPr>
        <w:lastRenderedPageBreak/>
        <w:t>Kesici aletler ve özelliklerini açıklar. Ölçme, markalama, kontrol aletleri ve özelliklerini açıklar. Vurma bağlama aletleri ve özelliklerini açıklar.</w:t>
      </w:r>
    </w:p>
    <w:p w14:paraId="3C1F54A7" w14:textId="284DD0AD" w:rsidR="00C31222" w:rsidRDefault="00E444DB" w:rsidP="00E82AFD">
      <w:r w:rsidRPr="009F3698">
        <w:rPr>
          <w:rFonts w:ascii="Arial" w:eastAsia="Times New Roman" w:hAnsi="Arial" w:cs="Arial"/>
          <w:b/>
          <w:bCs/>
          <w:color w:val="000000"/>
          <w:sz w:val="27"/>
          <w:szCs w:val="27"/>
          <w:lang w:eastAsia="tr-TR"/>
        </w:rPr>
        <w:t>           </w:t>
      </w:r>
      <w:r w:rsidRPr="009F3698">
        <w:rPr>
          <w:rFonts w:ascii="Arial" w:eastAsia="Times New Roman" w:hAnsi="Arial" w:cs="Arial"/>
          <w:b/>
          <w:bCs/>
          <w:color w:val="000000"/>
          <w:sz w:val="27"/>
          <w:szCs w:val="27"/>
          <w:lang w:eastAsia="tr-TR"/>
        </w:rPr>
        <w:br/>
      </w:r>
      <w:r w:rsidR="00E82AFD">
        <w:t xml:space="preserve"> </w:t>
      </w:r>
    </w:p>
    <w:p w14:paraId="18FF67E2" w14:textId="77777777" w:rsidR="00C31222" w:rsidRDefault="00C31222" w:rsidP="00C31222"/>
    <w:p w14:paraId="482E7805" w14:textId="5280656E" w:rsidR="00503EAD" w:rsidRPr="009F3698" w:rsidRDefault="00503EAD" w:rsidP="00503EAD">
      <w:pPr>
        <w:shd w:val="clear" w:color="auto" w:fill="FFFFFF"/>
        <w:spacing w:after="0" w:line="408" w:lineRule="atLeast"/>
        <w:rPr>
          <w:rFonts w:ascii="Arial" w:eastAsia="Times New Roman" w:hAnsi="Arial" w:cs="Arial"/>
          <w:b/>
          <w:bCs/>
          <w:color w:val="000000"/>
          <w:sz w:val="28"/>
          <w:szCs w:val="28"/>
          <w:lang w:eastAsia="tr-TR"/>
        </w:rPr>
      </w:pPr>
    </w:p>
    <w:p w14:paraId="039F12AF" w14:textId="77777777" w:rsidR="00E444DB" w:rsidRPr="009F3698" w:rsidRDefault="00E444DB" w:rsidP="00E444DB">
      <w:pPr>
        <w:shd w:val="clear" w:color="auto" w:fill="FFFFFF"/>
        <w:spacing w:after="0" w:line="408" w:lineRule="atLeast"/>
        <w:jc w:val="center"/>
        <w:rPr>
          <w:rFonts w:ascii="Arial" w:eastAsia="Times New Roman" w:hAnsi="Arial" w:cs="Arial"/>
          <w:color w:val="000000"/>
          <w:sz w:val="21"/>
          <w:szCs w:val="21"/>
          <w:lang w:eastAsia="tr-TR"/>
        </w:rPr>
      </w:pPr>
      <w:r w:rsidRPr="009F3698">
        <w:rPr>
          <w:rFonts w:ascii="Arial" w:eastAsia="Times New Roman" w:hAnsi="Arial" w:cs="Arial"/>
          <w:b/>
          <w:bCs/>
          <w:color w:val="000000"/>
          <w:sz w:val="30"/>
          <w:szCs w:val="30"/>
          <w:lang w:eastAsia="tr-TR"/>
        </w:rPr>
        <w:t>MOBİLYA YAPIM TEKNİKLERİ DERSİ</w:t>
      </w:r>
      <w:r w:rsidRPr="009F3698">
        <w:rPr>
          <w:rFonts w:ascii="Arial" w:eastAsia="Times New Roman" w:hAnsi="Arial" w:cs="Arial"/>
          <w:color w:val="000000"/>
          <w:sz w:val="21"/>
          <w:szCs w:val="21"/>
          <w:lang w:eastAsia="tr-TR"/>
        </w:rPr>
        <w:br/>
        <w:t>Mobilya Yapım Teknikleri dersine ait modüller aşağıda sıralanmıştır.</w:t>
      </w:r>
    </w:p>
    <w:p w14:paraId="089C6525" w14:textId="77777777" w:rsidR="00E444DB" w:rsidRPr="009F3698" w:rsidRDefault="00E82AFD" w:rsidP="00E444DB">
      <w:pPr>
        <w:numPr>
          <w:ilvl w:val="0"/>
          <w:numId w:val="22"/>
        </w:numPr>
        <w:shd w:val="clear" w:color="auto" w:fill="FFFFFF"/>
        <w:spacing w:after="0" w:line="240" w:lineRule="auto"/>
        <w:ind w:left="1020"/>
        <w:jc w:val="both"/>
        <w:rPr>
          <w:rFonts w:ascii="Arial" w:eastAsia="Calibri" w:hAnsi="Arial" w:cs="Arial"/>
          <w:color w:val="000000"/>
          <w:sz w:val="27"/>
          <w:szCs w:val="27"/>
        </w:rPr>
      </w:pPr>
      <w:hyperlink r:id="rId12" w:anchor="as_mon_haz" w:history="1">
        <w:r w:rsidR="00E444DB" w:rsidRPr="009F3698">
          <w:rPr>
            <w:rFonts w:ascii="Arial" w:eastAsia="Calibri" w:hAnsi="Arial" w:cs="Arial"/>
            <w:color w:val="1293EE"/>
            <w:sz w:val="27"/>
            <w:szCs w:val="27"/>
            <w:u w:val="single"/>
          </w:rPr>
          <w:t>AHŞAPTA ELDE RENDELEME VE KESME</w:t>
        </w:r>
      </w:hyperlink>
    </w:p>
    <w:p w14:paraId="72E0FE4D" w14:textId="77777777" w:rsidR="00E444DB" w:rsidRPr="009F3698" w:rsidRDefault="00E82AFD" w:rsidP="00E444DB">
      <w:pPr>
        <w:numPr>
          <w:ilvl w:val="0"/>
          <w:numId w:val="22"/>
        </w:numPr>
        <w:shd w:val="clear" w:color="auto" w:fill="FFFFFF"/>
        <w:spacing w:after="0" w:line="240" w:lineRule="auto"/>
        <w:ind w:left="1020"/>
        <w:jc w:val="both"/>
        <w:rPr>
          <w:rFonts w:ascii="Arial" w:eastAsia="Calibri" w:hAnsi="Arial" w:cs="Arial"/>
          <w:color w:val="000000"/>
          <w:sz w:val="27"/>
          <w:szCs w:val="27"/>
        </w:rPr>
      </w:pPr>
      <w:hyperlink r:id="rId13" w:anchor="as_bak_on_haz" w:history="1">
        <w:r w:rsidR="00E444DB" w:rsidRPr="009F3698">
          <w:rPr>
            <w:rFonts w:ascii="Arial" w:eastAsia="Calibri" w:hAnsi="Arial" w:cs="Arial"/>
            <w:color w:val="1293EE"/>
            <w:sz w:val="27"/>
            <w:szCs w:val="27"/>
            <w:u w:val="single"/>
          </w:rPr>
          <w:t>AHŞAPTA DELME İŞLEMLERİ</w:t>
        </w:r>
      </w:hyperlink>
    </w:p>
    <w:p w14:paraId="3C88C337" w14:textId="77777777" w:rsidR="00E444DB" w:rsidRPr="009F3698" w:rsidRDefault="00E82AFD" w:rsidP="00E444DB">
      <w:pPr>
        <w:numPr>
          <w:ilvl w:val="0"/>
          <w:numId w:val="22"/>
        </w:numPr>
        <w:shd w:val="clear" w:color="auto" w:fill="FFFFFF"/>
        <w:spacing w:after="0" w:line="240" w:lineRule="auto"/>
        <w:ind w:left="1020"/>
        <w:jc w:val="both"/>
        <w:rPr>
          <w:rFonts w:ascii="Arial" w:eastAsia="Calibri" w:hAnsi="Arial" w:cs="Arial"/>
          <w:color w:val="000000"/>
          <w:sz w:val="27"/>
          <w:szCs w:val="27"/>
        </w:rPr>
      </w:pPr>
      <w:hyperlink r:id="rId14" w:anchor="as_ray" w:history="1">
        <w:r w:rsidR="00E444DB" w:rsidRPr="009F3698">
          <w:rPr>
            <w:rFonts w:ascii="Arial" w:eastAsia="Calibri" w:hAnsi="Arial" w:cs="Arial"/>
            <w:color w:val="1293EE"/>
            <w:sz w:val="27"/>
            <w:szCs w:val="27"/>
            <w:u w:val="single"/>
          </w:rPr>
          <w:t>AHŞAPTA ELDE BİRLEŞTİRME</w:t>
        </w:r>
      </w:hyperlink>
    </w:p>
    <w:p w14:paraId="65B5D68A" w14:textId="77777777" w:rsidR="00E444DB" w:rsidRPr="009F3698" w:rsidRDefault="00E82AFD" w:rsidP="00E444DB">
      <w:pPr>
        <w:numPr>
          <w:ilvl w:val="0"/>
          <w:numId w:val="22"/>
        </w:numPr>
        <w:shd w:val="clear" w:color="auto" w:fill="FFFFFF"/>
        <w:spacing w:after="0" w:line="240" w:lineRule="auto"/>
        <w:ind w:left="1020"/>
        <w:jc w:val="both"/>
        <w:rPr>
          <w:rFonts w:ascii="Arial" w:eastAsia="Calibri" w:hAnsi="Arial" w:cs="Arial"/>
          <w:color w:val="000000"/>
          <w:sz w:val="27"/>
          <w:szCs w:val="27"/>
        </w:rPr>
      </w:pPr>
      <w:hyperlink r:id="rId15" w:anchor="as_kat_kap" w:history="1">
        <w:r w:rsidR="00E444DB" w:rsidRPr="009F3698">
          <w:rPr>
            <w:rFonts w:ascii="Arial" w:eastAsia="Calibri" w:hAnsi="Arial" w:cs="Arial"/>
            <w:color w:val="1293EE"/>
            <w:sz w:val="27"/>
            <w:szCs w:val="27"/>
            <w:u w:val="single"/>
          </w:rPr>
          <w:t>AHŞAP ÜRÜNLERİNİ MAKİNELERDE RENDELEME</w:t>
        </w:r>
      </w:hyperlink>
    </w:p>
    <w:p w14:paraId="0BF469DE" w14:textId="77777777" w:rsidR="00E444DB" w:rsidRPr="009F3698" w:rsidRDefault="00E82AFD" w:rsidP="00E444DB">
      <w:pPr>
        <w:numPr>
          <w:ilvl w:val="0"/>
          <w:numId w:val="22"/>
        </w:numPr>
        <w:shd w:val="clear" w:color="auto" w:fill="FFFFFF"/>
        <w:spacing w:after="0" w:line="240" w:lineRule="auto"/>
        <w:ind w:left="1020"/>
        <w:jc w:val="both"/>
        <w:rPr>
          <w:rFonts w:ascii="Arial" w:eastAsia="Calibri" w:hAnsi="Arial" w:cs="Arial"/>
          <w:color w:val="000000"/>
          <w:sz w:val="27"/>
          <w:szCs w:val="27"/>
        </w:rPr>
      </w:pPr>
      <w:hyperlink r:id="rId16" w:anchor="as_tah_sis" w:history="1">
        <w:r w:rsidR="00E444DB" w:rsidRPr="009F3698">
          <w:rPr>
            <w:rFonts w:ascii="Arial" w:eastAsia="Calibri" w:hAnsi="Arial" w:cs="Arial"/>
            <w:color w:val="1293EE"/>
            <w:sz w:val="27"/>
            <w:szCs w:val="27"/>
            <w:u w:val="single"/>
          </w:rPr>
          <w:t>AHŞAP ÜRÜNLERİNİ MAKİNELERDE KESME</w:t>
        </w:r>
      </w:hyperlink>
    </w:p>
    <w:p w14:paraId="3A8E152F" w14:textId="77777777" w:rsidR="00E444DB" w:rsidRPr="009F3698" w:rsidRDefault="00E82AFD" w:rsidP="00E444DB">
      <w:pPr>
        <w:numPr>
          <w:ilvl w:val="0"/>
          <w:numId w:val="22"/>
        </w:numPr>
        <w:shd w:val="clear" w:color="auto" w:fill="FFFFFF"/>
        <w:spacing w:after="0" w:line="240" w:lineRule="auto"/>
        <w:ind w:left="1020"/>
        <w:jc w:val="both"/>
        <w:rPr>
          <w:rFonts w:ascii="Arial" w:eastAsia="Calibri" w:hAnsi="Arial" w:cs="Arial"/>
          <w:color w:val="000000"/>
          <w:sz w:val="27"/>
          <w:szCs w:val="27"/>
        </w:rPr>
      </w:pPr>
      <w:hyperlink r:id="rId17" w:anchor="as_kab_kar_a" w:history="1">
        <w:r w:rsidR="00E444DB" w:rsidRPr="009F3698">
          <w:rPr>
            <w:rFonts w:ascii="Arial" w:eastAsia="Calibri" w:hAnsi="Arial" w:cs="Arial"/>
            <w:color w:val="1293EE"/>
            <w:sz w:val="27"/>
            <w:szCs w:val="27"/>
            <w:u w:val="single"/>
          </w:rPr>
          <w:t>AHŞAP ÜRÜNLERİNİ MAKİNELERDE BİRLEŞTİRME</w:t>
        </w:r>
      </w:hyperlink>
    </w:p>
    <w:p w14:paraId="77CF7401" w14:textId="77777777" w:rsidR="00E444DB" w:rsidRPr="009F3698" w:rsidRDefault="00E82AFD" w:rsidP="00E444DB">
      <w:pPr>
        <w:numPr>
          <w:ilvl w:val="0"/>
          <w:numId w:val="22"/>
        </w:numPr>
        <w:shd w:val="clear" w:color="auto" w:fill="FFFFFF"/>
        <w:spacing w:after="0" w:line="240" w:lineRule="auto"/>
        <w:ind w:left="1020"/>
        <w:jc w:val="both"/>
        <w:rPr>
          <w:rFonts w:ascii="Arial" w:eastAsia="Calibri" w:hAnsi="Arial" w:cs="Arial"/>
          <w:color w:val="000000"/>
          <w:sz w:val="27"/>
          <w:szCs w:val="27"/>
        </w:rPr>
      </w:pPr>
      <w:hyperlink r:id="rId18" w:anchor="as_h_reg" w:history="1">
        <w:r w:rsidR="00E444DB" w:rsidRPr="009F3698">
          <w:rPr>
            <w:rFonts w:ascii="Arial" w:eastAsia="Calibri" w:hAnsi="Arial" w:cs="Arial"/>
            <w:color w:val="1293EE"/>
            <w:sz w:val="27"/>
            <w:szCs w:val="27"/>
            <w:u w:val="single"/>
          </w:rPr>
          <w:t>AHŞAP ÜRÜNLERİNİ MAKİNELERDE YÜZEY VE KENAR ŞEKİLLENDİRME</w:t>
        </w:r>
      </w:hyperlink>
    </w:p>
    <w:p w14:paraId="6CA23296" w14:textId="77777777" w:rsidR="00E444DB" w:rsidRPr="009F3698" w:rsidRDefault="00E444DB" w:rsidP="00E444DB">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 </w:t>
      </w:r>
    </w:p>
    <w:p w14:paraId="257B97CF" w14:textId="77777777" w:rsidR="00E444DB" w:rsidRPr="009F3698" w:rsidRDefault="00E444DB" w:rsidP="00E444DB">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1- AHŞAPTA ELDE RENDELEME VE KESME</w:t>
      </w:r>
    </w:p>
    <w:p w14:paraId="117BA8A8" w14:textId="77777777" w:rsidR="00E444DB" w:rsidRPr="009F3698" w:rsidRDefault="00E444DB" w:rsidP="00E444DB">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MODÜLÜN AMACI: Bireye/öğrenciye; iş sağlığı ve güvenliği önlemlerini alarak mobilya yapımında kullanılan el aletlerinden rende ve testereyle markalamaya uygun kesim yapma ile ilgili bilgi ve beceriler kazandırmaktır.</w:t>
      </w:r>
    </w:p>
    <w:p w14:paraId="63401371" w14:textId="77777777" w:rsidR="00E444DB" w:rsidRPr="009F3698" w:rsidRDefault="00E444DB" w:rsidP="00E444DB">
      <w:pPr>
        <w:shd w:val="clear" w:color="auto" w:fill="FFFFFF"/>
        <w:spacing w:after="0" w:line="408" w:lineRule="atLeast"/>
        <w:rPr>
          <w:rFonts w:ascii="Arial" w:eastAsia="Times New Roman" w:hAnsi="Arial" w:cs="Arial"/>
          <w:b/>
          <w:bCs/>
          <w:color w:val="000000"/>
          <w:sz w:val="27"/>
          <w:szCs w:val="27"/>
          <w:lang w:eastAsia="tr-TR"/>
        </w:rPr>
      </w:pPr>
    </w:p>
    <w:p w14:paraId="5002014F" w14:textId="4951D408" w:rsidR="00E444DB" w:rsidRPr="009F3698" w:rsidRDefault="00E444DB" w:rsidP="00E444DB">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KONULAR</w:t>
      </w:r>
    </w:p>
    <w:p w14:paraId="77F90A17" w14:textId="77777777" w:rsidR="00E444DB" w:rsidRPr="009F3698" w:rsidRDefault="00E444DB" w:rsidP="00E444DB">
      <w:pPr>
        <w:numPr>
          <w:ilvl w:val="0"/>
          <w:numId w:val="23"/>
        </w:numPr>
        <w:shd w:val="clear" w:color="auto" w:fill="FFFFFF"/>
        <w:spacing w:after="165" w:line="240" w:lineRule="auto"/>
        <w:ind w:left="1020"/>
        <w:jc w:val="both"/>
        <w:rPr>
          <w:rFonts w:ascii="Arial" w:eastAsia="Calibri" w:hAnsi="Arial" w:cs="Arial"/>
          <w:color w:val="000000"/>
          <w:sz w:val="27"/>
          <w:szCs w:val="27"/>
        </w:rPr>
      </w:pPr>
      <w:r w:rsidRPr="009F3698">
        <w:rPr>
          <w:rFonts w:ascii="Arial" w:eastAsia="Calibri" w:hAnsi="Arial" w:cs="Arial"/>
          <w:color w:val="000000"/>
          <w:sz w:val="27"/>
          <w:szCs w:val="27"/>
        </w:rPr>
        <w:t>El Takımları ile Rendeleme</w:t>
      </w:r>
    </w:p>
    <w:p w14:paraId="2804FEC1" w14:textId="77777777" w:rsidR="00E444DB" w:rsidRPr="009F3698" w:rsidRDefault="00E444DB" w:rsidP="00E444DB">
      <w:pPr>
        <w:numPr>
          <w:ilvl w:val="0"/>
          <w:numId w:val="23"/>
        </w:numPr>
        <w:shd w:val="clear" w:color="auto" w:fill="FFFFFF"/>
        <w:spacing w:after="165" w:line="240" w:lineRule="auto"/>
        <w:ind w:left="1020"/>
        <w:jc w:val="both"/>
        <w:rPr>
          <w:rFonts w:ascii="Arial" w:eastAsia="Calibri" w:hAnsi="Arial" w:cs="Arial"/>
          <w:color w:val="000000"/>
          <w:sz w:val="27"/>
          <w:szCs w:val="27"/>
        </w:rPr>
      </w:pPr>
      <w:r w:rsidRPr="009F3698">
        <w:rPr>
          <w:rFonts w:ascii="Arial" w:eastAsia="Calibri" w:hAnsi="Arial" w:cs="Arial"/>
          <w:color w:val="000000"/>
          <w:sz w:val="27"/>
          <w:szCs w:val="27"/>
        </w:rPr>
        <w:t>El Takımları ile Kesme</w:t>
      </w:r>
    </w:p>
    <w:p w14:paraId="62AE0941" w14:textId="77777777" w:rsidR="00E444DB" w:rsidRPr="009F3698" w:rsidRDefault="00E444DB" w:rsidP="00E444DB">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Tekniğine ve kurallarına uygun şekilde elde rendeleme ve kesme uygulamalarını iş sağlığı ve güvenliği kurallarına uyarak yapar.</w:t>
      </w:r>
    </w:p>
    <w:p w14:paraId="219DE69B" w14:textId="77777777" w:rsidR="00C31222" w:rsidRDefault="00C31222" w:rsidP="00C31222"/>
    <w:p w14:paraId="60A6033D" w14:textId="4C4B4D2C" w:rsidR="00C31222" w:rsidRDefault="00E82AFD" w:rsidP="00C31222">
      <w:r>
        <w:t xml:space="preserve"> </w:t>
      </w:r>
    </w:p>
    <w:p w14:paraId="104AD012" w14:textId="77777777" w:rsidR="00E444DB" w:rsidRPr="009F3698" w:rsidRDefault="00E444DB" w:rsidP="00E444DB">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2-AHŞAPTA DELME İŞLEMLERİ</w:t>
      </w:r>
    </w:p>
    <w:p w14:paraId="211CF39F" w14:textId="77777777" w:rsidR="00E444DB" w:rsidRPr="009F3698" w:rsidRDefault="00E444DB" w:rsidP="00E444DB">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MODÜLÜN AMACI: Bireye/öğrenciye; iş sağlığı ve güvenliği önlemlerini alarak çalışma kurallarına ve tekniğine uygun el makineleri ve sabit makinelerde delme işlemleri yapma ile ilgili bilgi ve beceriler kazandırmaktır.</w:t>
      </w:r>
    </w:p>
    <w:p w14:paraId="6EBACD43" w14:textId="77777777" w:rsidR="00E444DB" w:rsidRPr="009F3698" w:rsidRDefault="00E444DB" w:rsidP="00E444DB">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KONULAR</w:t>
      </w:r>
    </w:p>
    <w:p w14:paraId="0F616D84" w14:textId="77777777" w:rsidR="00E444DB" w:rsidRPr="009F3698" w:rsidRDefault="00E444DB" w:rsidP="00E444DB">
      <w:pPr>
        <w:numPr>
          <w:ilvl w:val="0"/>
          <w:numId w:val="24"/>
        </w:numPr>
        <w:shd w:val="clear" w:color="auto" w:fill="FFFFFF"/>
        <w:spacing w:after="165" w:line="240" w:lineRule="auto"/>
        <w:ind w:left="1020"/>
        <w:jc w:val="both"/>
        <w:rPr>
          <w:rFonts w:ascii="Arial" w:eastAsia="Calibri" w:hAnsi="Arial" w:cs="Arial"/>
          <w:color w:val="000000"/>
          <w:sz w:val="27"/>
          <w:szCs w:val="27"/>
        </w:rPr>
      </w:pPr>
      <w:r w:rsidRPr="009F3698">
        <w:rPr>
          <w:rFonts w:ascii="Arial" w:eastAsia="Calibri" w:hAnsi="Arial" w:cs="Arial"/>
          <w:color w:val="000000"/>
          <w:sz w:val="27"/>
          <w:szCs w:val="27"/>
        </w:rPr>
        <w:lastRenderedPageBreak/>
        <w:t>El Makineleri ile Delme İşlemleri</w:t>
      </w:r>
    </w:p>
    <w:p w14:paraId="27B32344" w14:textId="77777777" w:rsidR="00E444DB" w:rsidRPr="009F3698" w:rsidRDefault="00E444DB" w:rsidP="00E444DB">
      <w:pPr>
        <w:numPr>
          <w:ilvl w:val="0"/>
          <w:numId w:val="24"/>
        </w:numPr>
        <w:shd w:val="clear" w:color="auto" w:fill="FFFFFF"/>
        <w:spacing w:after="165" w:line="240" w:lineRule="auto"/>
        <w:ind w:left="1020"/>
        <w:jc w:val="both"/>
        <w:rPr>
          <w:rFonts w:ascii="Arial" w:eastAsia="Calibri" w:hAnsi="Arial" w:cs="Arial"/>
          <w:color w:val="000000"/>
          <w:sz w:val="27"/>
          <w:szCs w:val="27"/>
        </w:rPr>
      </w:pPr>
      <w:r w:rsidRPr="009F3698">
        <w:rPr>
          <w:rFonts w:ascii="Arial" w:eastAsia="Calibri" w:hAnsi="Arial" w:cs="Arial"/>
          <w:color w:val="000000"/>
          <w:sz w:val="27"/>
          <w:szCs w:val="27"/>
        </w:rPr>
        <w:t>Sabit Makinelerde Delme İşlemleri</w:t>
      </w:r>
    </w:p>
    <w:p w14:paraId="1E5CB807" w14:textId="77777777" w:rsidR="00E444DB" w:rsidRPr="009F3698" w:rsidRDefault="00E444DB" w:rsidP="00E444DB">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İş sağlığı ve güvenliği kurallarına uyarak tekniğine uygun şekilde elde ve makinelerde delme uygulamalarını yapar.</w:t>
      </w:r>
    </w:p>
    <w:p w14:paraId="1F34D66A" w14:textId="77777777" w:rsidR="00C31222" w:rsidRDefault="00C31222" w:rsidP="00C31222"/>
    <w:p w14:paraId="491258A1" w14:textId="445D04F2" w:rsidR="00C31222" w:rsidRDefault="00E82AFD" w:rsidP="00C31222">
      <w:r>
        <w:t xml:space="preserve"> </w:t>
      </w:r>
    </w:p>
    <w:p w14:paraId="5FDEF433" w14:textId="77777777" w:rsidR="00C31222" w:rsidRDefault="00C31222" w:rsidP="00C31222"/>
    <w:p w14:paraId="4BE6D190" w14:textId="77777777" w:rsidR="00E444DB" w:rsidRPr="009F3698" w:rsidRDefault="00E444DB" w:rsidP="00E444DB">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3- AHŞAPTA ELDE BİRLEŞTİRME</w:t>
      </w:r>
    </w:p>
    <w:p w14:paraId="71026650" w14:textId="77777777" w:rsidR="00E444DB" w:rsidRPr="009F3698" w:rsidRDefault="00E444DB" w:rsidP="00E444DB">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MODÜLÜN AMACI: Bireye/ öğrenciye; iş sağlığı ve güvenliği önlemlerini alarak tekniğine ve markalamaya uygun el aletleri kullanıp en ve boy birleştirme yapma ile ilgili bilgi ve beceriler kazandırmaktır.</w:t>
      </w:r>
    </w:p>
    <w:p w14:paraId="041C0593" w14:textId="77777777" w:rsidR="00E444DB" w:rsidRPr="009F3698" w:rsidRDefault="00E444DB" w:rsidP="00E444DB">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KONULAR</w:t>
      </w:r>
    </w:p>
    <w:p w14:paraId="420E8B47" w14:textId="77777777" w:rsidR="00E444DB" w:rsidRPr="009F3698" w:rsidRDefault="00E444DB" w:rsidP="00E444DB">
      <w:pPr>
        <w:numPr>
          <w:ilvl w:val="0"/>
          <w:numId w:val="25"/>
        </w:numPr>
        <w:shd w:val="clear" w:color="auto" w:fill="FFFFFF"/>
        <w:spacing w:after="165" w:line="240" w:lineRule="auto"/>
        <w:ind w:left="1020"/>
        <w:jc w:val="both"/>
        <w:rPr>
          <w:rFonts w:ascii="Arial" w:eastAsia="Calibri" w:hAnsi="Arial" w:cs="Arial"/>
          <w:color w:val="000000"/>
          <w:sz w:val="27"/>
          <w:szCs w:val="27"/>
        </w:rPr>
      </w:pPr>
      <w:r w:rsidRPr="009F3698">
        <w:rPr>
          <w:rFonts w:ascii="Arial" w:eastAsia="Calibri" w:hAnsi="Arial" w:cs="Arial"/>
          <w:color w:val="000000"/>
          <w:sz w:val="27"/>
          <w:szCs w:val="27"/>
        </w:rPr>
        <w:t>El Takımları ile En Birleştirme</w:t>
      </w:r>
    </w:p>
    <w:p w14:paraId="43020972" w14:textId="77777777" w:rsidR="00E444DB" w:rsidRPr="009F3698" w:rsidRDefault="00E444DB" w:rsidP="00E444DB">
      <w:pPr>
        <w:numPr>
          <w:ilvl w:val="0"/>
          <w:numId w:val="25"/>
        </w:numPr>
        <w:shd w:val="clear" w:color="auto" w:fill="FFFFFF"/>
        <w:spacing w:after="165" w:line="240" w:lineRule="auto"/>
        <w:ind w:left="1020"/>
        <w:jc w:val="both"/>
        <w:rPr>
          <w:rFonts w:ascii="Arial" w:eastAsia="Calibri" w:hAnsi="Arial" w:cs="Arial"/>
          <w:color w:val="000000"/>
          <w:sz w:val="27"/>
          <w:szCs w:val="27"/>
        </w:rPr>
      </w:pPr>
      <w:r w:rsidRPr="009F3698">
        <w:rPr>
          <w:rFonts w:ascii="Arial" w:eastAsia="Calibri" w:hAnsi="Arial" w:cs="Arial"/>
          <w:color w:val="000000"/>
          <w:sz w:val="27"/>
          <w:szCs w:val="27"/>
        </w:rPr>
        <w:t>El Takımları ile Boy Birleştirme</w:t>
      </w:r>
    </w:p>
    <w:p w14:paraId="40312E69" w14:textId="77777777" w:rsidR="00E444DB" w:rsidRPr="009F3698" w:rsidRDefault="00E444DB" w:rsidP="00E444DB">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İş sağlığı ve güvenliği kurallarına uyarak tekniğine ve kurallarına uygun şekilde elde birleştirme uygulamaları yapar.</w:t>
      </w:r>
    </w:p>
    <w:p w14:paraId="22043BF1" w14:textId="77777777" w:rsidR="00C31222" w:rsidRDefault="00C31222" w:rsidP="00C31222"/>
    <w:p w14:paraId="179C7C98" w14:textId="3F93A370" w:rsidR="00C31222" w:rsidRDefault="00E82AFD" w:rsidP="00C31222">
      <w:r>
        <w:t xml:space="preserve"> </w:t>
      </w:r>
    </w:p>
    <w:p w14:paraId="2448990E" w14:textId="77777777" w:rsidR="00E444DB" w:rsidRPr="009F3698" w:rsidRDefault="00E444DB" w:rsidP="00E444DB">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4- AHŞAP ÜRÜNLERİNİ MAKİNELERDE RENDELEME</w:t>
      </w:r>
    </w:p>
    <w:p w14:paraId="10247FFC" w14:textId="77777777" w:rsidR="00E444DB" w:rsidRPr="009F3698" w:rsidRDefault="00E444DB" w:rsidP="00E444DB">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MODÜLÜN AMACI: Bireye/ öğrenciye; iş sağlığı ve güvenliği önlemlerini alarak mobilya iç mekân tasarımı üretim aşamasında çalışma kurallarına ve tekniğine uygun planya ve kalınlık makinelerinde rendeleme yapma ile ilgili bilgi ve beceriler kazandırmaktır.</w:t>
      </w:r>
    </w:p>
    <w:p w14:paraId="634EAE7A" w14:textId="77777777" w:rsidR="00E444DB" w:rsidRPr="009F3698" w:rsidRDefault="00E444DB" w:rsidP="00E444DB">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KONULAR</w:t>
      </w:r>
    </w:p>
    <w:p w14:paraId="5C88668B" w14:textId="77777777" w:rsidR="00E444DB" w:rsidRPr="009F3698" w:rsidRDefault="00E444DB" w:rsidP="00E444DB">
      <w:pPr>
        <w:numPr>
          <w:ilvl w:val="0"/>
          <w:numId w:val="26"/>
        </w:numPr>
        <w:shd w:val="clear" w:color="auto" w:fill="FFFFFF"/>
        <w:spacing w:after="165" w:line="240" w:lineRule="auto"/>
        <w:ind w:left="1020"/>
        <w:jc w:val="both"/>
        <w:rPr>
          <w:rFonts w:ascii="Arial" w:eastAsia="Calibri" w:hAnsi="Arial" w:cs="Arial"/>
          <w:color w:val="000000"/>
          <w:sz w:val="27"/>
          <w:szCs w:val="27"/>
        </w:rPr>
      </w:pPr>
      <w:r w:rsidRPr="009F3698">
        <w:rPr>
          <w:rFonts w:ascii="Arial" w:eastAsia="Calibri" w:hAnsi="Arial" w:cs="Arial"/>
          <w:color w:val="000000"/>
          <w:sz w:val="27"/>
          <w:szCs w:val="27"/>
        </w:rPr>
        <w:t>Planya Makinelerinde Rendeleme</w:t>
      </w:r>
    </w:p>
    <w:p w14:paraId="77D2D5BC" w14:textId="77777777" w:rsidR="00E444DB" w:rsidRPr="009F3698" w:rsidRDefault="00E444DB" w:rsidP="00E444DB">
      <w:pPr>
        <w:numPr>
          <w:ilvl w:val="0"/>
          <w:numId w:val="26"/>
        </w:numPr>
        <w:shd w:val="clear" w:color="auto" w:fill="FFFFFF"/>
        <w:spacing w:after="165" w:line="240" w:lineRule="auto"/>
        <w:ind w:left="1020"/>
        <w:jc w:val="both"/>
        <w:rPr>
          <w:rFonts w:ascii="Arial" w:eastAsia="Calibri" w:hAnsi="Arial" w:cs="Arial"/>
          <w:color w:val="000000"/>
          <w:sz w:val="27"/>
          <w:szCs w:val="27"/>
        </w:rPr>
      </w:pPr>
      <w:r w:rsidRPr="009F3698">
        <w:rPr>
          <w:rFonts w:ascii="Arial" w:eastAsia="Calibri" w:hAnsi="Arial" w:cs="Arial"/>
          <w:color w:val="000000"/>
          <w:sz w:val="27"/>
          <w:szCs w:val="27"/>
        </w:rPr>
        <w:t>Kalınlık Makinesinde Kalınlık Çıkarma</w:t>
      </w:r>
    </w:p>
    <w:p w14:paraId="6E5E7512" w14:textId="77777777" w:rsidR="00E444DB" w:rsidRPr="009F3698" w:rsidRDefault="00E444DB" w:rsidP="00090DFE">
      <w:pPr>
        <w:shd w:val="clear" w:color="auto" w:fill="FFFFFF"/>
        <w:spacing w:after="165" w:line="240" w:lineRule="auto"/>
        <w:ind w:left="1020"/>
        <w:jc w:val="both"/>
        <w:rPr>
          <w:rFonts w:ascii="Arial" w:eastAsia="Calibri" w:hAnsi="Arial" w:cs="Arial"/>
          <w:color w:val="000000"/>
          <w:sz w:val="27"/>
          <w:szCs w:val="27"/>
        </w:rPr>
      </w:pPr>
      <w:r w:rsidRPr="009F3698">
        <w:rPr>
          <w:rFonts w:ascii="Arial" w:eastAsia="Calibri" w:hAnsi="Arial" w:cs="Arial"/>
          <w:color w:val="000000"/>
          <w:sz w:val="27"/>
          <w:szCs w:val="27"/>
        </w:rPr>
        <w:t>İş sağlığı ve güvenliği kurallarına uyarak makinelerde rendeleme uygulamaları yapar.</w:t>
      </w:r>
    </w:p>
    <w:p w14:paraId="2B966BC7" w14:textId="77777777" w:rsidR="00C31222" w:rsidRDefault="00C31222" w:rsidP="00C31222"/>
    <w:p w14:paraId="44B1782D" w14:textId="6036189B" w:rsidR="00C31222" w:rsidRDefault="00E82AFD" w:rsidP="00C31222">
      <w:r>
        <w:t xml:space="preserve"> </w:t>
      </w:r>
    </w:p>
    <w:p w14:paraId="675C29BE" w14:textId="77777777" w:rsidR="00C31222" w:rsidRDefault="00C31222" w:rsidP="00C31222"/>
    <w:p w14:paraId="382D26C3" w14:textId="77777777" w:rsidR="00E444DB" w:rsidRPr="009F3698" w:rsidRDefault="00E444DB" w:rsidP="00E444DB">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lastRenderedPageBreak/>
        <w:t>5- AHŞAP ÜRÜNLERİNİ MAKİNELERDE KESME</w:t>
      </w:r>
    </w:p>
    <w:p w14:paraId="3734CC00" w14:textId="77777777" w:rsidR="00E444DB" w:rsidRPr="009F3698" w:rsidRDefault="00E444DB" w:rsidP="00E444DB">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MODÜLÜN AMACI: Bireye/ öğrenciye; iş sağlığı ve güvenliği önlemlerini alarak; çalışma kurallarına ve tekniğine uygun şekilde şerit testere makinesinde biçme ve daire testere makinesinde kesme yapma ile ilgili bilgi ve beceriler kazandırmaktır.</w:t>
      </w:r>
    </w:p>
    <w:p w14:paraId="7F82E893" w14:textId="77777777" w:rsidR="00E444DB" w:rsidRPr="009F3698" w:rsidRDefault="00E444DB" w:rsidP="00E444DB">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KONULAR</w:t>
      </w:r>
    </w:p>
    <w:p w14:paraId="5C2141AB" w14:textId="77777777" w:rsidR="00E444DB" w:rsidRPr="009F3698" w:rsidRDefault="00E444DB" w:rsidP="00E444DB">
      <w:pPr>
        <w:numPr>
          <w:ilvl w:val="0"/>
          <w:numId w:val="27"/>
        </w:numPr>
        <w:shd w:val="clear" w:color="auto" w:fill="FFFFFF"/>
        <w:spacing w:after="165" w:line="240" w:lineRule="auto"/>
        <w:ind w:left="1020"/>
        <w:jc w:val="both"/>
        <w:rPr>
          <w:rFonts w:ascii="Arial" w:eastAsia="Calibri" w:hAnsi="Arial" w:cs="Arial"/>
          <w:color w:val="000000"/>
          <w:sz w:val="27"/>
          <w:szCs w:val="27"/>
        </w:rPr>
      </w:pPr>
      <w:r w:rsidRPr="009F3698">
        <w:rPr>
          <w:rFonts w:ascii="Arial" w:eastAsia="Calibri" w:hAnsi="Arial" w:cs="Arial"/>
          <w:color w:val="000000"/>
          <w:sz w:val="27"/>
          <w:szCs w:val="27"/>
        </w:rPr>
        <w:t>Şerit Testere Makinesinde Kesme</w:t>
      </w:r>
    </w:p>
    <w:p w14:paraId="02E1171D" w14:textId="77777777" w:rsidR="00E444DB" w:rsidRPr="009F3698" w:rsidRDefault="00E444DB" w:rsidP="00E444DB">
      <w:pPr>
        <w:numPr>
          <w:ilvl w:val="0"/>
          <w:numId w:val="27"/>
        </w:numPr>
        <w:shd w:val="clear" w:color="auto" w:fill="FFFFFF"/>
        <w:spacing w:after="165" w:line="240" w:lineRule="auto"/>
        <w:ind w:left="1020"/>
        <w:jc w:val="both"/>
        <w:rPr>
          <w:rFonts w:ascii="Arial" w:eastAsia="Calibri" w:hAnsi="Arial" w:cs="Arial"/>
          <w:color w:val="000000"/>
          <w:sz w:val="27"/>
          <w:szCs w:val="27"/>
        </w:rPr>
      </w:pPr>
      <w:r w:rsidRPr="009F3698">
        <w:rPr>
          <w:rFonts w:ascii="Arial" w:eastAsia="Calibri" w:hAnsi="Arial" w:cs="Arial"/>
          <w:color w:val="000000"/>
          <w:sz w:val="27"/>
          <w:szCs w:val="27"/>
        </w:rPr>
        <w:t>Daire Testere Makinesinde Kesme</w:t>
      </w:r>
    </w:p>
    <w:p w14:paraId="10406CC9" w14:textId="77777777" w:rsidR="00E444DB" w:rsidRPr="009F3698" w:rsidRDefault="00E444DB" w:rsidP="00E444DB">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İş sağlığı ve güvenliği kurallarına uyarak tekniği ve kurallarına uygun şekilde makinelerde kesme uygulamaları yapar.</w:t>
      </w:r>
    </w:p>
    <w:p w14:paraId="19286000" w14:textId="77777777" w:rsidR="00C31222" w:rsidRDefault="00C31222" w:rsidP="00C31222"/>
    <w:p w14:paraId="3CF7AB3B" w14:textId="34597F59" w:rsidR="00C31222" w:rsidRDefault="00E82AFD" w:rsidP="00C31222">
      <w:r>
        <w:t xml:space="preserve"> </w:t>
      </w:r>
    </w:p>
    <w:p w14:paraId="0470B800" w14:textId="77777777" w:rsidR="00C31222" w:rsidRDefault="00C31222" w:rsidP="00C31222"/>
    <w:p w14:paraId="04C92E93" w14:textId="77777777" w:rsidR="00E444DB" w:rsidRPr="009F3698" w:rsidRDefault="00E444DB" w:rsidP="00E444DB">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6- AHŞAP ÜRÜNLERİNİ MAKİNELERDE BİRLEŞTİRME</w:t>
      </w:r>
    </w:p>
    <w:p w14:paraId="350C60FF" w14:textId="77777777" w:rsidR="00E444DB" w:rsidRPr="009F3698" w:rsidRDefault="00E444DB" w:rsidP="00E444DB">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MODÜLÜN AMACI: Bireye/öğrenciye; iş sağlığı ve güvenliği önlemlerini alarak tekniğine uygun şekilde makinelerde birleştirmeye hazırlık ve birleştirme uygulamaları yapma ile ilgili bilgi ve beceriler kazandırmaktır.</w:t>
      </w:r>
    </w:p>
    <w:p w14:paraId="36F1D4D4" w14:textId="77777777" w:rsidR="00E444DB" w:rsidRPr="009F3698" w:rsidRDefault="00E444DB" w:rsidP="00E444DB">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KONULAR</w:t>
      </w:r>
    </w:p>
    <w:p w14:paraId="767E99B6" w14:textId="77777777" w:rsidR="00E444DB" w:rsidRPr="009F3698" w:rsidRDefault="00E444DB" w:rsidP="00E444DB">
      <w:pPr>
        <w:numPr>
          <w:ilvl w:val="0"/>
          <w:numId w:val="28"/>
        </w:numPr>
        <w:shd w:val="clear" w:color="auto" w:fill="FFFFFF"/>
        <w:spacing w:after="165" w:line="240" w:lineRule="auto"/>
        <w:ind w:left="1020"/>
        <w:jc w:val="both"/>
        <w:rPr>
          <w:rFonts w:ascii="Arial" w:eastAsia="Calibri" w:hAnsi="Arial" w:cs="Arial"/>
          <w:color w:val="000000"/>
          <w:sz w:val="27"/>
          <w:szCs w:val="27"/>
        </w:rPr>
      </w:pPr>
      <w:r w:rsidRPr="009F3698">
        <w:rPr>
          <w:rFonts w:ascii="Arial" w:eastAsia="Calibri" w:hAnsi="Arial" w:cs="Arial"/>
          <w:color w:val="000000"/>
          <w:sz w:val="27"/>
          <w:szCs w:val="27"/>
        </w:rPr>
        <w:t>Makinelerde Birleştirmeye Hazırlık Yapma</w:t>
      </w:r>
    </w:p>
    <w:p w14:paraId="71DBCD01" w14:textId="77777777" w:rsidR="00E444DB" w:rsidRPr="009F3698" w:rsidRDefault="00E444DB" w:rsidP="00E444DB">
      <w:pPr>
        <w:numPr>
          <w:ilvl w:val="0"/>
          <w:numId w:val="28"/>
        </w:numPr>
        <w:shd w:val="clear" w:color="auto" w:fill="FFFFFF"/>
        <w:spacing w:after="165" w:line="240" w:lineRule="auto"/>
        <w:ind w:left="1020"/>
        <w:jc w:val="both"/>
        <w:rPr>
          <w:rFonts w:ascii="Arial" w:eastAsia="Calibri" w:hAnsi="Arial" w:cs="Arial"/>
          <w:color w:val="000000"/>
          <w:sz w:val="27"/>
          <w:szCs w:val="27"/>
        </w:rPr>
      </w:pPr>
      <w:r w:rsidRPr="009F3698">
        <w:rPr>
          <w:rFonts w:ascii="Arial" w:eastAsia="Calibri" w:hAnsi="Arial" w:cs="Arial"/>
          <w:color w:val="000000"/>
          <w:sz w:val="27"/>
          <w:szCs w:val="27"/>
        </w:rPr>
        <w:t>Makinelerde Birleştirme Uygulamaları Yapma</w:t>
      </w:r>
    </w:p>
    <w:p w14:paraId="1854A32A" w14:textId="77777777" w:rsidR="00E444DB" w:rsidRPr="009F3698" w:rsidRDefault="00E444DB" w:rsidP="00090DFE">
      <w:pPr>
        <w:shd w:val="clear" w:color="auto" w:fill="FFFFFF"/>
        <w:spacing w:after="165" w:line="240" w:lineRule="auto"/>
        <w:ind w:left="1020"/>
        <w:jc w:val="both"/>
        <w:rPr>
          <w:rFonts w:ascii="Arial" w:eastAsia="Calibri" w:hAnsi="Arial" w:cs="Arial"/>
          <w:color w:val="000000"/>
          <w:sz w:val="27"/>
          <w:szCs w:val="27"/>
        </w:rPr>
      </w:pPr>
      <w:r w:rsidRPr="009F3698">
        <w:rPr>
          <w:rFonts w:ascii="Arial" w:eastAsia="Calibri" w:hAnsi="Arial" w:cs="Arial"/>
          <w:color w:val="000000"/>
          <w:sz w:val="27"/>
          <w:szCs w:val="27"/>
        </w:rPr>
        <w:t>İş sağlığı ve güvenliği kurallarına uyarak makinelerde birleştirme uygulamaları yapar.</w:t>
      </w:r>
    </w:p>
    <w:p w14:paraId="2C2B86B2" w14:textId="77777777" w:rsidR="00C31222" w:rsidRDefault="00C31222" w:rsidP="00C31222"/>
    <w:p w14:paraId="1CDB26F2" w14:textId="440F388C" w:rsidR="00C31222" w:rsidRDefault="00E82AFD" w:rsidP="00C31222">
      <w:r>
        <w:t xml:space="preserve"> </w:t>
      </w:r>
    </w:p>
    <w:p w14:paraId="1E71C1F2" w14:textId="77777777" w:rsidR="00C31222" w:rsidRDefault="00C31222" w:rsidP="00C31222"/>
    <w:p w14:paraId="4996150F" w14:textId="77777777" w:rsidR="00E444DB" w:rsidRPr="009F3698" w:rsidRDefault="00E444DB" w:rsidP="00E444DB">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7- AHŞAP ÜRÜNLERİNİ MAKİNELERDE YÜZEY VE KENAR ŞEKİLLENDİRME</w:t>
      </w:r>
    </w:p>
    <w:p w14:paraId="1DB2B3FF" w14:textId="77777777" w:rsidR="00E444DB" w:rsidRPr="009F3698" w:rsidRDefault="00E444DB" w:rsidP="00E444DB">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MODÜLÜN AMACI: Bireye/ öğrenciye; iş sağlığı ve güvenliği önlemlerini alarak yatay ve dikey freze makinelerinde çalışma kuralarına ve tekniğine uygun ahşap malzemeye yüzey ve kenar şekillendirme işlemleri ile ilgili bilgi ve beceriler kazandırmaktır.</w:t>
      </w:r>
    </w:p>
    <w:p w14:paraId="6BB0056A" w14:textId="77777777" w:rsidR="00E444DB" w:rsidRPr="009F3698" w:rsidRDefault="00E444DB" w:rsidP="00E444DB">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KONULAR</w:t>
      </w:r>
    </w:p>
    <w:p w14:paraId="5ACCB429" w14:textId="77777777" w:rsidR="00E444DB" w:rsidRPr="009F3698" w:rsidRDefault="00E444DB" w:rsidP="00E444DB">
      <w:pPr>
        <w:numPr>
          <w:ilvl w:val="0"/>
          <w:numId w:val="29"/>
        </w:numPr>
        <w:shd w:val="clear" w:color="auto" w:fill="FFFFFF"/>
        <w:spacing w:after="165" w:line="240" w:lineRule="auto"/>
        <w:ind w:left="1020"/>
        <w:jc w:val="both"/>
        <w:rPr>
          <w:rFonts w:ascii="Arial" w:eastAsia="Calibri" w:hAnsi="Arial" w:cs="Arial"/>
          <w:color w:val="000000"/>
          <w:sz w:val="27"/>
          <w:szCs w:val="27"/>
        </w:rPr>
      </w:pPr>
      <w:r w:rsidRPr="009F3698">
        <w:rPr>
          <w:rFonts w:ascii="Arial" w:eastAsia="Calibri" w:hAnsi="Arial" w:cs="Arial"/>
          <w:color w:val="000000"/>
          <w:sz w:val="27"/>
          <w:szCs w:val="27"/>
        </w:rPr>
        <w:lastRenderedPageBreak/>
        <w:t>Yatay Freze Makinesinde Şekillendirme</w:t>
      </w:r>
    </w:p>
    <w:p w14:paraId="7A285E16" w14:textId="77777777" w:rsidR="00E444DB" w:rsidRPr="009F3698" w:rsidRDefault="00E444DB" w:rsidP="00E444DB">
      <w:pPr>
        <w:numPr>
          <w:ilvl w:val="0"/>
          <w:numId w:val="29"/>
        </w:numPr>
        <w:shd w:val="clear" w:color="auto" w:fill="FFFFFF"/>
        <w:spacing w:after="165" w:line="240" w:lineRule="auto"/>
        <w:ind w:left="1020"/>
        <w:jc w:val="both"/>
        <w:rPr>
          <w:rFonts w:ascii="Arial" w:eastAsia="Calibri" w:hAnsi="Arial" w:cs="Arial"/>
          <w:color w:val="000000"/>
          <w:sz w:val="27"/>
          <w:szCs w:val="27"/>
        </w:rPr>
      </w:pPr>
      <w:r w:rsidRPr="009F3698">
        <w:rPr>
          <w:rFonts w:ascii="Arial" w:eastAsia="Calibri" w:hAnsi="Arial" w:cs="Arial"/>
          <w:color w:val="000000"/>
          <w:sz w:val="27"/>
          <w:szCs w:val="27"/>
        </w:rPr>
        <w:t>Dikey Freze Makinesinde Şekillendirme  </w:t>
      </w:r>
    </w:p>
    <w:p w14:paraId="79AE5FFC" w14:textId="77777777" w:rsidR="00E444DB" w:rsidRPr="009F3698" w:rsidRDefault="00E444DB" w:rsidP="00E444DB">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İş sağlığı ve güvenliği kurallarına, tekniğine ve kurallarına uygun şekilde makinelerde yüzey ve kenar şekillendirme uygulamaları yapar.</w:t>
      </w:r>
    </w:p>
    <w:p w14:paraId="6D36FD9D" w14:textId="77777777" w:rsidR="00C31222" w:rsidRDefault="00C31222" w:rsidP="00C31222"/>
    <w:p w14:paraId="71AC58A2" w14:textId="6D911F17" w:rsidR="00C31222" w:rsidRDefault="00E82AFD" w:rsidP="00C31222">
      <w:r>
        <w:t xml:space="preserve"> </w:t>
      </w:r>
    </w:p>
    <w:p w14:paraId="7BD12E91" w14:textId="77777777" w:rsidR="00C31222" w:rsidRDefault="00C31222" w:rsidP="00C31222"/>
    <w:p w14:paraId="0CA85A95" w14:textId="31A7B5A2" w:rsidR="00E444DB" w:rsidRPr="009F3698" w:rsidRDefault="00E444DB" w:rsidP="00503EAD">
      <w:pPr>
        <w:shd w:val="clear" w:color="auto" w:fill="FFFFFF"/>
        <w:spacing w:after="0" w:line="408" w:lineRule="atLeast"/>
        <w:rPr>
          <w:rFonts w:ascii="Arial" w:eastAsia="Times New Roman" w:hAnsi="Arial" w:cs="Arial"/>
          <w:b/>
          <w:bCs/>
          <w:color w:val="000000"/>
          <w:sz w:val="28"/>
          <w:szCs w:val="28"/>
          <w:lang w:eastAsia="tr-TR"/>
        </w:rPr>
      </w:pPr>
    </w:p>
    <w:p w14:paraId="13153EB5" w14:textId="77777777" w:rsidR="005E0902" w:rsidRPr="009F3698" w:rsidRDefault="005E0902" w:rsidP="005E0902">
      <w:pPr>
        <w:spacing w:after="0" w:line="408" w:lineRule="atLeast"/>
        <w:rPr>
          <w:rFonts w:ascii="Arial" w:eastAsia="Times New Roman" w:hAnsi="Arial" w:cs="Arial"/>
          <w:b/>
          <w:bCs/>
          <w:color w:val="000000"/>
          <w:sz w:val="28"/>
          <w:szCs w:val="28"/>
          <w:lang w:eastAsia="tr-TR"/>
        </w:rPr>
      </w:pPr>
    </w:p>
    <w:p w14:paraId="204F3FC9" w14:textId="7B58A740" w:rsidR="005E0902" w:rsidRPr="009F3698" w:rsidRDefault="005E0902" w:rsidP="005E0902">
      <w:pPr>
        <w:spacing w:after="0" w:line="408" w:lineRule="atLeast"/>
        <w:rPr>
          <w:rFonts w:ascii="Arial" w:eastAsia="Times New Roman" w:hAnsi="Arial" w:cs="Arial"/>
          <w:color w:val="000000"/>
          <w:sz w:val="21"/>
          <w:szCs w:val="21"/>
          <w:lang w:eastAsia="tr-TR"/>
        </w:rPr>
      </w:pPr>
      <w:r w:rsidRPr="009F3698">
        <w:rPr>
          <w:rFonts w:ascii="Arial" w:eastAsia="Times New Roman" w:hAnsi="Arial" w:cs="Arial"/>
          <w:b/>
          <w:bCs/>
          <w:color w:val="000000"/>
          <w:sz w:val="28"/>
          <w:szCs w:val="28"/>
          <w:lang w:eastAsia="tr-TR"/>
        </w:rPr>
        <w:t>MOBİLYA TEKNİK RESMİ DERSİ</w:t>
      </w:r>
      <w:r w:rsidRPr="009F3698">
        <w:rPr>
          <w:rFonts w:ascii="Arial" w:eastAsia="Times New Roman" w:hAnsi="Arial" w:cs="Arial"/>
          <w:color w:val="000000"/>
          <w:sz w:val="28"/>
          <w:szCs w:val="28"/>
          <w:lang w:eastAsia="tr-TR"/>
        </w:rPr>
        <w:br/>
      </w:r>
      <w:r w:rsidRPr="009F3698">
        <w:rPr>
          <w:rFonts w:ascii="Arial" w:eastAsia="Times New Roman" w:hAnsi="Arial" w:cs="Arial"/>
          <w:color w:val="000000"/>
          <w:sz w:val="21"/>
          <w:szCs w:val="21"/>
          <w:lang w:eastAsia="tr-TR"/>
        </w:rPr>
        <w:t>Mobilya Teknik Resmi dersine ait modüller aşağıda sıralanmıştır.</w:t>
      </w:r>
    </w:p>
    <w:p w14:paraId="1B4ECF0C" w14:textId="77777777" w:rsidR="005E0902" w:rsidRPr="009F3698" w:rsidRDefault="00E82AFD" w:rsidP="005E0902">
      <w:pPr>
        <w:numPr>
          <w:ilvl w:val="0"/>
          <w:numId w:val="34"/>
        </w:numPr>
        <w:spacing w:after="0" w:line="240" w:lineRule="auto"/>
        <w:ind w:left="300"/>
        <w:jc w:val="both"/>
        <w:rPr>
          <w:rFonts w:ascii="Arial" w:eastAsia="Times New Roman" w:hAnsi="Arial" w:cs="Arial"/>
          <w:color w:val="000000"/>
          <w:sz w:val="27"/>
          <w:szCs w:val="27"/>
          <w:lang w:eastAsia="tr-TR"/>
        </w:rPr>
      </w:pPr>
      <w:hyperlink r:id="rId19" w:anchor="as_mon_haz" w:history="1">
        <w:r w:rsidR="005E0902" w:rsidRPr="009F3698">
          <w:rPr>
            <w:rFonts w:ascii="Arial" w:eastAsia="Times New Roman" w:hAnsi="Arial" w:cs="Arial"/>
            <w:color w:val="1293EE"/>
            <w:sz w:val="27"/>
            <w:szCs w:val="27"/>
            <w:u w:val="single"/>
            <w:lang w:eastAsia="tr-TR"/>
          </w:rPr>
          <w:t>GEOMETRİK ÇİZİMLER</w:t>
        </w:r>
      </w:hyperlink>
    </w:p>
    <w:p w14:paraId="3969CEB6" w14:textId="77777777" w:rsidR="005E0902" w:rsidRPr="009F3698" w:rsidRDefault="00E82AFD" w:rsidP="005E0902">
      <w:pPr>
        <w:numPr>
          <w:ilvl w:val="0"/>
          <w:numId w:val="34"/>
        </w:numPr>
        <w:spacing w:after="0" w:line="240" w:lineRule="auto"/>
        <w:ind w:left="300"/>
        <w:jc w:val="both"/>
        <w:rPr>
          <w:rFonts w:ascii="Arial" w:eastAsia="Times New Roman" w:hAnsi="Arial" w:cs="Arial"/>
          <w:color w:val="000000"/>
          <w:sz w:val="27"/>
          <w:szCs w:val="27"/>
          <w:lang w:eastAsia="tr-TR"/>
        </w:rPr>
      </w:pPr>
      <w:hyperlink r:id="rId20" w:anchor="as_bak_on_haz" w:history="1">
        <w:r w:rsidR="005E0902" w:rsidRPr="009F3698">
          <w:rPr>
            <w:rFonts w:ascii="Arial" w:eastAsia="Times New Roman" w:hAnsi="Arial" w:cs="Arial"/>
            <w:color w:val="1293EE"/>
            <w:sz w:val="27"/>
            <w:szCs w:val="27"/>
            <w:u w:val="single"/>
            <w:lang w:eastAsia="tr-TR"/>
          </w:rPr>
          <w:t>GÖRÜNÜŞ ÇIKARMA</w:t>
        </w:r>
      </w:hyperlink>
    </w:p>
    <w:p w14:paraId="2B2BDD4E" w14:textId="77777777" w:rsidR="005E0902" w:rsidRPr="009F3698" w:rsidRDefault="00E82AFD" w:rsidP="005E0902">
      <w:pPr>
        <w:numPr>
          <w:ilvl w:val="0"/>
          <w:numId w:val="34"/>
        </w:numPr>
        <w:spacing w:after="0" w:line="240" w:lineRule="auto"/>
        <w:ind w:left="300"/>
        <w:jc w:val="both"/>
        <w:rPr>
          <w:rFonts w:ascii="Arial" w:eastAsia="Times New Roman" w:hAnsi="Arial" w:cs="Arial"/>
          <w:color w:val="000000"/>
          <w:sz w:val="27"/>
          <w:szCs w:val="27"/>
          <w:lang w:eastAsia="tr-TR"/>
        </w:rPr>
      </w:pPr>
      <w:hyperlink r:id="rId21" w:anchor="as_ray" w:history="1">
        <w:r w:rsidR="005E0902" w:rsidRPr="009F3698">
          <w:rPr>
            <w:rFonts w:ascii="Arial" w:eastAsia="Times New Roman" w:hAnsi="Arial" w:cs="Arial"/>
            <w:color w:val="1293EE"/>
            <w:sz w:val="27"/>
            <w:szCs w:val="27"/>
            <w:u w:val="single"/>
            <w:lang w:eastAsia="tr-TR"/>
          </w:rPr>
          <w:t>MOBİLYA BİRLEŞTİRMELERİ VE ÖLÇÜLENDİRME</w:t>
        </w:r>
      </w:hyperlink>
    </w:p>
    <w:p w14:paraId="4CD5D439" w14:textId="77777777" w:rsidR="005E0902" w:rsidRPr="009F3698" w:rsidRDefault="005E0902" w:rsidP="005E0902">
      <w:pPr>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 </w:t>
      </w:r>
    </w:p>
    <w:p w14:paraId="423B7536" w14:textId="77777777" w:rsidR="005E0902" w:rsidRPr="009F3698" w:rsidRDefault="005E0902" w:rsidP="005E0902">
      <w:pPr>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1-GEOMETRİK ÇİZİMLER</w:t>
      </w:r>
      <w:r w:rsidRPr="009F3698">
        <w:rPr>
          <w:rFonts w:ascii="Arial" w:eastAsia="Times New Roman" w:hAnsi="Arial" w:cs="Arial"/>
          <w:b/>
          <w:bCs/>
          <w:color w:val="000000"/>
          <w:sz w:val="27"/>
          <w:szCs w:val="27"/>
          <w:lang w:eastAsia="tr-TR"/>
        </w:rPr>
        <w:br/>
        <w:t>MODÜLÜN AMACI: Bireye/öğrenciye; iş sağlığı ve güvenliği kurallarına uyarak TS EN ISO standartları ve teknik resim kurallarına uygun şekilde, serbest elle ve çizim takımlarıyla yazı yazma, çizgi çizme ve geometrik şekiller çizme ile ilgili bilgi ve becerileri kazandırmaktır.</w:t>
      </w:r>
    </w:p>
    <w:p w14:paraId="7E0C5EAC" w14:textId="77777777" w:rsidR="005E0902" w:rsidRPr="009F3698" w:rsidRDefault="005E0902" w:rsidP="005E0902">
      <w:pPr>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KONULAR</w:t>
      </w:r>
    </w:p>
    <w:p w14:paraId="3B98E652" w14:textId="77777777" w:rsidR="005E0902" w:rsidRPr="009F3698" w:rsidRDefault="005E0902" w:rsidP="005E0902">
      <w:pPr>
        <w:numPr>
          <w:ilvl w:val="0"/>
          <w:numId w:val="35"/>
        </w:numPr>
        <w:spacing w:after="0" w:line="240" w:lineRule="auto"/>
        <w:ind w:left="30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Yazılar</w:t>
      </w:r>
    </w:p>
    <w:p w14:paraId="73C898C0" w14:textId="77777777" w:rsidR="005E0902" w:rsidRPr="009F3698" w:rsidRDefault="005E0902" w:rsidP="005E0902">
      <w:pPr>
        <w:numPr>
          <w:ilvl w:val="0"/>
          <w:numId w:val="35"/>
        </w:numPr>
        <w:spacing w:after="0" w:line="240" w:lineRule="auto"/>
        <w:ind w:left="30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Çizgiler</w:t>
      </w:r>
    </w:p>
    <w:p w14:paraId="7198EA18" w14:textId="77777777" w:rsidR="005E0902" w:rsidRPr="009F3698" w:rsidRDefault="005E0902" w:rsidP="005E0902">
      <w:pPr>
        <w:numPr>
          <w:ilvl w:val="0"/>
          <w:numId w:val="35"/>
        </w:numPr>
        <w:spacing w:after="165" w:line="240" w:lineRule="auto"/>
        <w:ind w:left="30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Geometrik Şekiller</w:t>
      </w:r>
    </w:p>
    <w:p w14:paraId="12598DBD" w14:textId="77777777" w:rsidR="005E0902" w:rsidRPr="009F3698" w:rsidRDefault="005E0902" w:rsidP="005E0902">
      <w:pPr>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İş sağlığı ve güvenliği, teknik resim kurallarına uygun şekilde standart resim kâğıtları üzerinde yazı, çizgi ve geometrik şekillerle ilgili çalışmalar yapar.</w:t>
      </w:r>
    </w:p>
    <w:p w14:paraId="51507DFC" w14:textId="77777777" w:rsidR="00C31222" w:rsidRDefault="00C31222" w:rsidP="00C31222"/>
    <w:p w14:paraId="17FE2004" w14:textId="28725399" w:rsidR="00C31222" w:rsidRDefault="00E82AFD" w:rsidP="00C31222">
      <w:r>
        <w:t xml:space="preserve"> </w:t>
      </w:r>
    </w:p>
    <w:p w14:paraId="0B1EE969" w14:textId="77777777" w:rsidR="00C31222" w:rsidRDefault="00C31222" w:rsidP="00C31222"/>
    <w:p w14:paraId="473D7F49" w14:textId="77777777" w:rsidR="005E0902" w:rsidRPr="009F3698" w:rsidRDefault="005E0902" w:rsidP="005E0902">
      <w:pPr>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2- GÖRÜNÜŞ ÇIKARMA</w:t>
      </w:r>
      <w:r w:rsidRPr="009F3698">
        <w:rPr>
          <w:rFonts w:ascii="Arial" w:eastAsia="Times New Roman" w:hAnsi="Arial" w:cs="Arial"/>
          <w:b/>
          <w:bCs/>
          <w:color w:val="000000"/>
          <w:sz w:val="27"/>
          <w:szCs w:val="27"/>
          <w:lang w:eastAsia="tr-TR"/>
        </w:rPr>
        <w:br/>
        <w:t xml:space="preserve">MODÜLÜN AMACI: Bireye/öğrenciye; iş sağlığı ve güvenliği kurallarına uyarak TS EN ISO standartları ve teknik resim kurallarına </w:t>
      </w:r>
      <w:r w:rsidRPr="009F3698">
        <w:rPr>
          <w:rFonts w:ascii="Arial" w:eastAsia="Times New Roman" w:hAnsi="Arial" w:cs="Arial"/>
          <w:b/>
          <w:bCs/>
          <w:color w:val="000000"/>
          <w:sz w:val="27"/>
          <w:szCs w:val="27"/>
          <w:lang w:eastAsia="tr-TR"/>
        </w:rPr>
        <w:lastRenderedPageBreak/>
        <w:t>uygun şekilde serbest elle ve çizim takımlarıyla görünüş çıkarma uygulamaları yapma ile ilgili bilgi ve becerileri kazandırmaktır.</w:t>
      </w:r>
    </w:p>
    <w:p w14:paraId="1D48E86A" w14:textId="77777777" w:rsidR="005E0902" w:rsidRPr="009F3698" w:rsidRDefault="005E0902" w:rsidP="005E0902">
      <w:pPr>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KONULAR</w:t>
      </w:r>
    </w:p>
    <w:p w14:paraId="1108FCA2" w14:textId="77777777" w:rsidR="005E0902" w:rsidRPr="009F3698" w:rsidRDefault="005E0902" w:rsidP="005E0902">
      <w:pPr>
        <w:numPr>
          <w:ilvl w:val="0"/>
          <w:numId w:val="36"/>
        </w:numPr>
        <w:spacing w:after="0" w:line="240" w:lineRule="auto"/>
        <w:ind w:left="30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Görünüşler</w:t>
      </w:r>
    </w:p>
    <w:p w14:paraId="20D08954" w14:textId="77777777" w:rsidR="005E0902" w:rsidRPr="009F3698" w:rsidRDefault="005E0902" w:rsidP="005E0902">
      <w:pPr>
        <w:numPr>
          <w:ilvl w:val="0"/>
          <w:numId w:val="36"/>
        </w:numPr>
        <w:spacing w:after="165" w:line="240" w:lineRule="auto"/>
        <w:ind w:left="30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Kesit Görünüşler</w:t>
      </w:r>
    </w:p>
    <w:p w14:paraId="7B311103" w14:textId="77777777" w:rsidR="005E0902" w:rsidRPr="009F3698" w:rsidRDefault="005E0902" w:rsidP="005E0902">
      <w:pPr>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İş sağlığı ve güvenliği kurallarına uyarak teknik resim kurallarına uygun şekilde standart resim kâğıtlarına çeşitli iş parçalarının görünüşlerini ve kesit görünüşlerini çizer.</w:t>
      </w:r>
    </w:p>
    <w:p w14:paraId="3C16659B" w14:textId="77777777" w:rsidR="00C31222" w:rsidRDefault="00C31222" w:rsidP="00C31222"/>
    <w:p w14:paraId="4244CA8B" w14:textId="5A38135B" w:rsidR="00C31222" w:rsidRDefault="00E82AFD" w:rsidP="00C31222">
      <w:r>
        <w:t xml:space="preserve"> </w:t>
      </w:r>
    </w:p>
    <w:p w14:paraId="641B0B2A" w14:textId="77777777" w:rsidR="00C31222" w:rsidRDefault="00C31222" w:rsidP="00C31222"/>
    <w:p w14:paraId="4066DEEB" w14:textId="77777777" w:rsidR="005E0902" w:rsidRPr="009F3698" w:rsidRDefault="005E0902" w:rsidP="005E0902">
      <w:pPr>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3- MOBİLYA BİRLEŞTİRMELERİ VE ÖLÇÜLENDİRME</w:t>
      </w:r>
      <w:r w:rsidRPr="009F3698">
        <w:rPr>
          <w:rFonts w:ascii="Arial" w:eastAsia="Times New Roman" w:hAnsi="Arial" w:cs="Arial"/>
          <w:b/>
          <w:bCs/>
          <w:color w:val="000000"/>
          <w:sz w:val="27"/>
          <w:szCs w:val="27"/>
          <w:lang w:eastAsia="tr-TR"/>
        </w:rPr>
        <w:br/>
        <w:t>MODÜLÜN AMACI: Bireye/öğrenciye; iş sağlığı ve güvenliği kurallarına uyarak standartlara ve teknik resim tekniğine uygun ölçek ve çizgi kalınlıkları seçimine dikkat edip perspektif ve mobilya birleştirmeleri çizme ve ölçülendirme ile ilgili bilgi ve beceriler kazandırmaktır.</w:t>
      </w:r>
    </w:p>
    <w:p w14:paraId="4582BCD4" w14:textId="77777777" w:rsidR="005E0902" w:rsidRPr="009F3698" w:rsidRDefault="005E0902" w:rsidP="005E0902">
      <w:pPr>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KONULAR:</w:t>
      </w:r>
    </w:p>
    <w:p w14:paraId="4392FA97" w14:textId="77777777" w:rsidR="005E0902" w:rsidRPr="009F3698" w:rsidRDefault="005E0902" w:rsidP="005E0902">
      <w:pPr>
        <w:numPr>
          <w:ilvl w:val="0"/>
          <w:numId w:val="37"/>
        </w:numPr>
        <w:spacing w:after="0" w:line="240" w:lineRule="auto"/>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Perspektif</w:t>
      </w:r>
    </w:p>
    <w:p w14:paraId="78A44A12" w14:textId="77777777" w:rsidR="005E0902" w:rsidRPr="009F3698" w:rsidRDefault="005E0902" w:rsidP="005E0902">
      <w:pPr>
        <w:numPr>
          <w:ilvl w:val="0"/>
          <w:numId w:val="37"/>
        </w:numPr>
        <w:spacing w:after="0" w:line="240" w:lineRule="auto"/>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Ahşap birleştirmeler</w:t>
      </w:r>
    </w:p>
    <w:p w14:paraId="51BA7EDD" w14:textId="77777777" w:rsidR="005E0902" w:rsidRPr="009F3698" w:rsidRDefault="005E0902" w:rsidP="005E0902">
      <w:pPr>
        <w:numPr>
          <w:ilvl w:val="0"/>
          <w:numId w:val="37"/>
        </w:numPr>
        <w:spacing w:after="0" w:line="240" w:lineRule="auto"/>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Ölçekler</w:t>
      </w:r>
    </w:p>
    <w:p w14:paraId="7AA1B488" w14:textId="77777777" w:rsidR="005E0902" w:rsidRPr="009F3698" w:rsidRDefault="005E0902" w:rsidP="005E0902">
      <w:pPr>
        <w:numPr>
          <w:ilvl w:val="0"/>
          <w:numId w:val="37"/>
        </w:numPr>
        <w:spacing w:after="0" w:line="240" w:lineRule="auto"/>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Ölçülendirme ve taramalar</w:t>
      </w:r>
    </w:p>
    <w:p w14:paraId="2897B3DA" w14:textId="77777777" w:rsidR="005E0902" w:rsidRPr="009F3698" w:rsidRDefault="005E0902" w:rsidP="005E0902">
      <w:pPr>
        <w:spacing w:after="0" w:line="240" w:lineRule="auto"/>
        <w:ind w:left="300"/>
        <w:jc w:val="both"/>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İş sağlığı ve güvenliği kurallarına uyarak teknik resim tekniğine uygun şekilde serbest elle ölçülendirme ve mobilya birleştirmeleri çizer.</w:t>
      </w:r>
    </w:p>
    <w:p w14:paraId="10FC41DE" w14:textId="4ED6571A" w:rsidR="00C31222" w:rsidRDefault="00E82AFD" w:rsidP="00C31222">
      <w:r>
        <w:t xml:space="preserve"> </w:t>
      </w:r>
    </w:p>
    <w:p w14:paraId="3877A2B0" w14:textId="77777777" w:rsidR="00C31222" w:rsidRDefault="00C31222" w:rsidP="00C31222"/>
    <w:p w14:paraId="0D033412" w14:textId="4EF15853" w:rsidR="005E0902" w:rsidRPr="009F3698" w:rsidRDefault="005E0902" w:rsidP="00503EAD">
      <w:pPr>
        <w:shd w:val="clear" w:color="auto" w:fill="FFFFFF"/>
        <w:spacing w:after="0" w:line="408" w:lineRule="atLeast"/>
        <w:rPr>
          <w:rFonts w:ascii="Arial" w:eastAsia="Times New Roman" w:hAnsi="Arial" w:cs="Arial"/>
          <w:b/>
          <w:bCs/>
          <w:color w:val="000000"/>
          <w:sz w:val="28"/>
          <w:szCs w:val="28"/>
          <w:lang w:eastAsia="tr-TR"/>
        </w:rPr>
      </w:pPr>
    </w:p>
    <w:p w14:paraId="1BD6546D" w14:textId="08719F23" w:rsidR="005E0902" w:rsidRPr="009F3698" w:rsidRDefault="005E0902" w:rsidP="00503EAD">
      <w:pPr>
        <w:shd w:val="clear" w:color="auto" w:fill="FFFFFF"/>
        <w:spacing w:after="0" w:line="408" w:lineRule="atLeast"/>
        <w:rPr>
          <w:rFonts w:ascii="Arial" w:eastAsia="Times New Roman" w:hAnsi="Arial" w:cs="Arial"/>
          <w:b/>
          <w:bCs/>
          <w:color w:val="000000"/>
          <w:sz w:val="28"/>
          <w:szCs w:val="28"/>
          <w:lang w:eastAsia="tr-TR"/>
        </w:rPr>
      </w:pPr>
    </w:p>
    <w:p w14:paraId="09F2A469" w14:textId="77777777" w:rsidR="005E0902" w:rsidRPr="009F3698" w:rsidRDefault="005E0902" w:rsidP="00503EAD">
      <w:pPr>
        <w:shd w:val="clear" w:color="auto" w:fill="FFFFFF"/>
        <w:spacing w:after="0" w:line="408" w:lineRule="atLeast"/>
        <w:rPr>
          <w:rFonts w:ascii="Arial" w:eastAsia="Times New Roman" w:hAnsi="Arial" w:cs="Arial"/>
          <w:b/>
          <w:bCs/>
          <w:color w:val="000000"/>
          <w:sz w:val="28"/>
          <w:szCs w:val="28"/>
          <w:lang w:eastAsia="tr-TR"/>
        </w:rPr>
      </w:pPr>
    </w:p>
    <w:p w14:paraId="714AA340" w14:textId="77777777" w:rsidR="00AA3C5C" w:rsidRPr="009F3698" w:rsidRDefault="00AA3C5C" w:rsidP="00AA3C5C">
      <w:pPr>
        <w:shd w:val="clear" w:color="auto" w:fill="FFFFFF"/>
        <w:spacing w:after="0" w:line="408" w:lineRule="atLeast"/>
        <w:rPr>
          <w:rFonts w:ascii="Arial" w:eastAsia="Times New Roman" w:hAnsi="Arial" w:cs="Arial"/>
          <w:color w:val="000000"/>
          <w:sz w:val="21"/>
          <w:szCs w:val="21"/>
          <w:lang w:eastAsia="tr-TR"/>
        </w:rPr>
      </w:pPr>
      <w:r w:rsidRPr="009F3698">
        <w:rPr>
          <w:rFonts w:ascii="Arial" w:eastAsia="Times New Roman" w:hAnsi="Arial" w:cs="Arial"/>
          <w:b/>
          <w:bCs/>
          <w:color w:val="000000"/>
          <w:sz w:val="28"/>
          <w:szCs w:val="28"/>
          <w:lang w:eastAsia="tr-TR"/>
        </w:rPr>
        <w:t>BİLGİSAYAR DESTEKLİ MOBİLYA ÇİZİMİ DERSİ</w:t>
      </w:r>
      <w:r w:rsidRPr="009F3698">
        <w:rPr>
          <w:rFonts w:ascii="Arial" w:eastAsia="Times New Roman" w:hAnsi="Arial" w:cs="Arial"/>
          <w:color w:val="000000"/>
          <w:sz w:val="28"/>
          <w:szCs w:val="28"/>
          <w:lang w:eastAsia="tr-TR"/>
        </w:rPr>
        <w:br/>
      </w:r>
      <w:r w:rsidRPr="009F3698">
        <w:rPr>
          <w:rFonts w:ascii="Arial" w:eastAsia="Times New Roman" w:hAnsi="Arial" w:cs="Arial"/>
          <w:color w:val="000000"/>
          <w:sz w:val="21"/>
          <w:szCs w:val="21"/>
          <w:lang w:eastAsia="tr-TR"/>
        </w:rPr>
        <w:t>Bilgisayar Destekli Mobilya Çizimi dersine ait modüller aşağıda sıralanmıştır.</w:t>
      </w:r>
    </w:p>
    <w:p w14:paraId="5765CCCE" w14:textId="77777777" w:rsidR="00AA3C5C" w:rsidRPr="009F3698" w:rsidRDefault="00E82AFD" w:rsidP="00AA3C5C">
      <w:pPr>
        <w:numPr>
          <w:ilvl w:val="0"/>
          <w:numId w:val="30"/>
        </w:numPr>
        <w:shd w:val="clear" w:color="auto" w:fill="FFFFFF"/>
        <w:spacing w:after="0" w:line="240" w:lineRule="auto"/>
        <w:ind w:left="1020"/>
        <w:jc w:val="both"/>
        <w:rPr>
          <w:rFonts w:ascii="Arial" w:eastAsia="Times New Roman" w:hAnsi="Arial" w:cs="Arial"/>
          <w:color w:val="000000"/>
          <w:sz w:val="27"/>
          <w:szCs w:val="27"/>
          <w:lang w:eastAsia="tr-TR"/>
        </w:rPr>
      </w:pPr>
      <w:hyperlink r:id="rId22" w:anchor="as_mon_haz" w:history="1">
        <w:r w:rsidR="00AA3C5C" w:rsidRPr="009F3698">
          <w:rPr>
            <w:rFonts w:ascii="Arial" w:eastAsia="Times New Roman" w:hAnsi="Arial" w:cs="Arial"/>
            <w:color w:val="1293EE"/>
            <w:sz w:val="27"/>
            <w:szCs w:val="27"/>
            <w:u w:val="single"/>
            <w:lang w:eastAsia="tr-TR"/>
          </w:rPr>
          <w:t>İKİ BOYUTLU ÇİZİM</w:t>
        </w:r>
      </w:hyperlink>
    </w:p>
    <w:p w14:paraId="776ECCBB" w14:textId="77777777" w:rsidR="00AA3C5C" w:rsidRPr="009F3698" w:rsidRDefault="00E82AFD" w:rsidP="00AA3C5C">
      <w:pPr>
        <w:numPr>
          <w:ilvl w:val="0"/>
          <w:numId w:val="30"/>
        </w:numPr>
        <w:shd w:val="clear" w:color="auto" w:fill="FFFFFF"/>
        <w:spacing w:after="0" w:line="240" w:lineRule="auto"/>
        <w:ind w:left="1020"/>
        <w:jc w:val="both"/>
        <w:rPr>
          <w:rFonts w:ascii="Arial" w:eastAsia="Times New Roman" w:hAnsi="Arial" w:cs="Arial"/>
          <w:color w:val="000000"/>
          <w:sz w:val="27"/>
          <w:szCs w:val="27"/>
          <w:lang w:eastAsia="tr-TR"/>
        </w:rPr>
      </w:pPr>
      <w:hyperlink r:id="rId23" w:anchor="as_bak_on_haz" w:history="1">
        <w:r w:rsidR="00AA3C5C" w:rsidRPr="009F3698">
          <w:rPr>
            <w:rFonts w:ascii="Arial" w:eastAsia="Times New Roman" w:hAnsi="Arial" w:cs="Arial"/>
            <w:color w:val="1293EE"/>
            <w:sz w:val="27"/>
            <w:szCs w:val="27"/>
            <w:u w:val="single"/>
            <w:lang w:eastAsia="tr-TR"/>
          </w:rPr>
          <w:t>ÖZELLİK VE TANIMLAMA</w:t>
        </w:r>
      </w:hyperlink>
    </w:p>
    <w:p w14:paraId="70B1103A" w14:textId="77777777" w:rsidR="00AA3C5C" w:rsidRPr="009F3698" w:rsidRDefault="00E82AFD" w:rsidP="00AA3C5C">
      <w:pPr>
        <w:numPr>
          <w:ilvl w:val="0"/>
          <w:numId w:val="30"/>
        </w:numPr>
        <w:shd w:val="clear" w:color="auto" w:fill="FFFFFF"/>
        <w:spacing w:after="0" w:line="240" w:lineRule="auto"/>
        <w:ind w:left="1020"/>
        <w:jc w:val="both"/>
        <w:rPr>
          <w:rFonts w:ascii="Arial" w:eastAsia="Times New Roman" w:hAnsi="Arial" w:cs="Arial"/>
          <w:color w:val="000000"/>
          <w:sz w:val="27"/>
          <w:szCs w:val="27"/>
          <w:lang w:eastAsia="tr-TR"/>
        </w:rPr>
      </w:pPr>
      <w:hyperlink r:id="rId24" w:anchor="as_ray" w:history="1">
        <w:r w:rsidR="00AA3C5C" w:rsidRPr="009F3698">
          <w:rPr>
            <w:rFonts w:ascii="Arial" w:eastAsia="Times New Roman" w:hAnsi="Arial" w:cs="Arial"/>
            <w:color w:val="1293EE"/>
            <w:sz w:val="27"/>
            <w:szCs w:val="27"/>
            <w:u w:val="single"/>
            <w:lang w:eastAsia="tr-TR"/>
          </w:rPr>
          <w:t>BİLGİSAYARDA MOBİLYA BİLEŞTİRMELERİ GÖRÜNÜŞ ÇİZİMİ VE KÜTÜPHANE</w:t>
        </w:r>
      </w:hyperlink>
    </w:p>
    <w:p w14:paraId="53C8694B" w14:textId="77777777" w:rsidR="00AA3C5C" w:rsidRPr="009F3698" w:rsidRDefault="00AA3C5C" w:rsidP="00AA3C5C">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lastRenderedPageBreak/>
        <w:t> </w:t>
      </w:r>
    </w:p>
    <w:p w14:paraId="4A7C558F" w14:textId="77777777" w:rsidR="00AA3C5C" w:rsidRPr="009F3698" w:rsidRDefault="00AA3C5C" w:rsidP="00AA3C5C">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1-İKİ BOYUTLU ÇİZİM</w:t>
      </w:r>
    </w:p>
    <w:p w14:paraId="1EEB3DB2" w14:textId="77777777" w:rsidR="00AA3C5C" w:rsidRPr="009F3698" w:rsidRDefault="00AA3C5C" w:rsidP="00AA3C5C">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MODÜLÜN AMACI: Bireye/öğrenciye; iş sağlığı ve güvenliği kuralları doğrultusunda TS EN ISO standartlarına ve teknik resim kurallarına uygun olarak, bilgisayarda çizim programında iki boyutlu çizimler yapma ile ilgili bilgi ve becerileri kazandırmaktır.</w:t>
      </w:r>
    </w:p>
    <w:p w14:paraId="41AA9AF9" w14:textId="77777777" w:rsidR="00AA3C5C" w:rsidRPr="009F3698" w:rsidRDefault="00AA3C5C" w:rsidP="00AA3C5C">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KONULAR</w:t>
      </w:r>
    </w:p>
    <w:p w14:paraId="49081CF8" w14:textId="77777777" w:rsidR="00AA3C5C" w:rsidRPr="009F3698" w:rsidRDefault="00AA3C5C" w:rsidP="00AA3C5C">
      <w:pPr>
        <w:numPr>
          <w:ilvl w:val="0"/>
          <w:numId w:val="31"/>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Çizim Sayfası</w:t>
      </w:r>
    </w:p>
    <w:p w14:paraId="574C401E" w14:textId="77777777" w:rsidR="00AA3C5C" w:rsidRPr="009F3698" w:rsidRDefault="00AA3C5C" w:rsidP="00AA3C5C">
      <w:pPr>
        <w:numPr>
          <w:ilvl w:val="0"/>
          <w:numId w:val="31"/>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Çizim Komutları</w:t>
      </w:r>
    </w:p>
    <w:p w14:paraId="23449990" w14:textId="77777777" w:rsidR="00AA3C5C" w:rsidRPr="009F3698" w:rsidRDefault="00AA3C5C" w:rsidP="00AA3C5C">
      <w:pPr>
        <w:numPr>
          <w:ilvl w:val="0"/>
          <w:numId w:val="31"/>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Düzenleme Komutları</w:t>
      </w:r>
    </w:p>
    <w:p w14:paraId="19C3FAE9" w14:textId="77777777" w:rsidR="00AA3C5C" w:rsidRPr="009F3698" w:rsidRDefault="00AA3C5C" w:rsidP="00AA3C5C">
      <w:pPr>
        <w:numPr>
          <w:ilvl w:val="0"/>
          <w:numId w:val="31"/>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Görüntü Kontrol Komutları</w:t>
      </w:r>
    </w:p>
    <w:p w14:paraId="0E7D8F12" w14:textId="77777777" w:rsidR="00AA3C5C" w:rsidRPr="009F3698" w:rsidRDefault="00AA3C5C" w:rsidP="00AA3C5C">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İş sağlığı ve güvenliği kurallarına uyarak CAD programında oluşturduğu çizim sayfasında çizim komutlarını kullanıp iki boyutlu çizimler yapar.</w:t>
      </w:r>
    </w:p>
    <w:p w14:paraId="48E106F5" w14:textId="77777777" w:rsidR="00C31222" w:rsidRDefault="00C31222" w:rsidP="00C31222"/>
    <w:p w14:paraId="7BD4B759" w14:textId="790F7F92" w:rsidR="00C31222" w:rsidRDefault="00E82AFD" w:rsidP="00C31222">
      <w:r>
        <w:t xml:space="preserve"> </w:t>
      </w:r>
    </w:p>
    <w:p w14:paraId="2A8AC313" w14:textId="77777777" w:rsidR="00C31222" w:rsidRDefault="00C31222" w:rsidP="00C31222"/>
    <w:p w14:paraId="4DE307F3" w14:textId="77777777" w:rsidR="00AA3C5C" w:rsidRPr="009F3698" w:rsidRDefault="00AA3C5C" w:rsidP="00AA3C5C">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2-ÖZELLİK VE TANIMLAMA</w:t>
      </w:r>
    </w:p>
    <w:p w14:paraId="19B4DB68" w14:textId="77777777" w:rsidR="00AA3C5C" w:rsidRPr="009F3698" w:rsidRDefault="00AA3C5C" w:rsidP="00AA3C5C">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MODÜLÜN AMACI: Bireye/öğrenciye; iş sağlığı ve güvenliği kuralları doğrultusunda TS EN ISO standartlarına ve teknik resim kurallarına uygun olarak bilgisayarda düzenleme komutlarıyla çizim üzerinde düzenleme yapma ile ilgili bilgi ve becerileri kazandırmaktır.</w:t>
      </w:r>
    </w:p>
    <w:p w14:paraId="4A51EE5C" w14:textId="77777777" w:rsidR="00AA3C5C" w:rsidRPr="009F3698" w:rsidRDefault="00AA3C5C" w:rsidP="00AA3C5C">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KONULAR</w:t>
      </w:r>
    </w:p>
    <w:p w14:paraId="4432277F" w14:textId="77777777" w:rsidR="00AA3C5C" w:rsidRPr="009F3698" w:rsidRDefault="00AA3C5C" w:rsidP="00AA3C5C">
      <w:pPr>
        <w:numPr>
          <w:ilvl w:val="0"/>
          <w:numId w:val="32"/>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Resme Yazı Ekleme</w:t>
      </w:r>
    </w:p>
    <w:p w14:paraId="53221870" w14:textId="77777777" w:rsidR="00AA3C5C" w:rsidRPr="009F3698" w:rsidRDefault="00AA3C5C" w:rsidP="00AA3C5C">
      <w:pPr>
        <w:numPr>
          <w:ilvl w:val="0"/>
          <w:numId w:val="32"/>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Resmi Ölçülendirme</w:t>
      </w:r>
    </w:p>
    <w:p w14:paraId="5E1070B4" w14:textId="77777777" w:rsidR="00AA3C5C" w:rsidRPr="009F3698" w:rsidRDefault="00AA3C5C" w:rsidP="00AA3C5C">
      <w:pPr>
        <w:numPr>
          <w:ilvl w:val="0"/>
          <w:numId w:val="32"/>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Özellik ve Sorgulama Komutları</w:t>
      </w:r>
    </w:p>
    <w:p w14:paraId="37C0986F" w14:textId="77777777" w:rsidR="00AA3C5C" w:rsidRPr="009F3698" w:rsidRDefault="00AA3C5C" w:rsidP="00AA3C5C">
      <w:pPr>
        <w:numPr>
          <w:ilvl w:val="0"/>
          <w:numId w:val="32"/>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Katmanlar, Renkler ve Çizgiler</w:t>
      </w:r>
    </w:p>
    <w:p w14:paraId="72A4BB81" w14:textId="77777777" w:rsidR="00AA3C5C" w:rsidRPr="009F3698" w:rsidRDefault="00AA3C5C" w:rsidP="00AA3C5C">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İş sağlığı ve güvenliği kuralları doğrultusunda iş parçalarına ait yazıları, ölçüleri ve hesaplamaları çeşitli komutları kullanarak çizim üzerine ekler.</w:t>
      </w:r>
    </w:p>
    <w:p w14:paraId="77DB3E86" w14:textId="77777777" w:rsidR="00C31222" w:rsidRDefault="00C31222" w:rsidP="00C31222"/>
    <w:p w14:paraId="30FA8049" w14:textId="5FDF7541" w:rsidR="00C31222" w:rsidRDefault="00E82AFD" w:rsidP="00C31222">
      <w:r>
        <w:t xml:space="preserve"> </w:t>
      </w:r>
    </w:p>
    <w:p w14:paraId="15182FB0" w14:textId="77777777" w:rsidR="00C31222" w:rsidRDefault="00C31222" w:rsidP="00C31222"/>
    <w:p w14:paraId="79FA444A" w14:textId="77777777" w:rsidR="00AA3C5C" w:rsidRPr="009F3698" w:rsidRDefault="00AA3C5C" w:rsidP="00AA3C5C">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3- BİLGİSAYARDA MOBİLYA BİLEŞTİRMELERİ GÖRÜNÜŞ ÇİZİMİ VE KÜTÜPHANE</w:t>
      </w:r>
    </w:p>
    <w:p w14:paraId="111ABD27" w14:textId="77777777" w:rsidR="00AA3C5C" w:rsidRPr="009F3698" w:rsidRDefault="00AA3C5C" w:rsidP="00AA3C5C">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MODÜLÜN AMACI: Bireye/öğrenciye; iş sağlığı ve güvenliği kuralları doğrultusunda teknik resim ve CAD çizim kurallarına uygun bilgisayarda mobilya birleştirme resimlerini çizerek imalat resimlerini hazırlama ve çizim için gerekli kütüphane oluşturma ile ilgili bilgi ve beceriler kazandırmaktır.</w:t>
      </w:r>
    </w:p>
    <w:p w14:paraId="49D734CB" w14:textId="77777777" w:rsidR="00AA3C5C" w:rsidRPr="009F3698" w:rsidRDefault="00AA3C5C" w:rsidP="00AA3C5C">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KONULAR</w:t>
      </w:r>
    </w:p>
    <w:p w14:paraId="60112F5A" w14:textId="77777777" w:rsidR="00AA3C5C" w:rsidRPr="009F3698" w:rsidRDefault="00AA3C5C" w:rsidP="00AA3C5C">
      <w:pPr>
        <w:numPr>
          <w:ilvl w:val="0"/>
          <w:numId w:val="33"/>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Bilgisayarda Mobilya Birleştirme Resimlerini Çizme</w:t>
      </w:r>
    </w:p>
    <w:p w14:paraId="0E528736" w14:textId="77777777" w:rsidR="00AA3C5C" w:rsidRPr="009F3698" w:rsidRDefault="00AA3C5C" w:rsidP="00AA3C5C">
      <w:pPr>
        <w:numPr>
          <w:ilvl w:val="0"/>
          <w:numId w:val="33"/>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Bilgisayarda Çizim Kütüphanesini Oluşturma ve Kullanma</w:t>
      </w:r>
    </w:p>
    <w:p w14:paraId="0F19CB3B" w14:textId="77777777" w:rsidR="00AA3C5C" w:rsidRPr="009F3698" w:rsidRDefault="00AA3C5C" w:rsidP="00AA3C5C">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İş sağlığı ve güvenliği kuralları doğrultusunda tekniğine uygun olarak bilgisayar destekli çizim programında mobilya bileştirmeleri ve görünüş çizer, kütüphane oluşturur ve kullanır.</w:t>
      </w:r>
    </w:p>
    <w:p w14:paraId="4F992436" w14:textId="77777777" w:rsidR="00C31222" w:rsidRDefault="00C31222" w:rsidP="00C31222"/>
    <w:p w14:paraId="721C748C" w14:textId="1AA23AB2" w:rsidR="00E444DB" w:rsidRPr="009F3698" w:rsidRDefault="00E82AFD" w:rsidP="00503EAD">
      <w:pPr>
        <w:shd w:val="clear" w:color="auto" w:fill="FFFFFF"/>
        <w:spacing w:after="0" w:line="408" w:lineRule="atLeast"/>
        <w:rPr>
          <w:rFonts w:ascii="Arial" w:eastAsia="Times New Roman" w:hAnsi="Arial" w:cs="Arial"/>
          <w:b/>
          <w:bCs/>
          <w:color w:val="000000"/>
          <w:sz w:val="28"/>
          <w:szCs w:val="28"/>
          <w:lang w:eastAsia="tr-TR"/>
        </w:rPr>
      </w:pPr>
      <w:r>
        <w:t xml:space="preserve"> </w:t>
      </w:r>
    </w:p>
    <w:p w14:paraId="2839F3D6" w14:textId="524C229F" w:rsidR="00E444DB" w:rsidRPr="009F3698" w:rsidRDefault="00E444DB" w:rsidP="00503EAD">
      <w:pPr>
        <w:shd w:val="clear" w:color="auto" w:fill="FFFFFF"/>
        <w:spacing w:after="0" w:line="408" w:lineRule="atLeast"/>
        <w:rPr>
          <w:rFonts w:ascii="Arial" w:eastAsia="Times New Roman" w:hAnsi="Arial" w:cs="Arial"/>
          <w:b/>
          <w:bCs/>
          <w:color w:val="000000"/>
          <w:sz w:val="28"/>
          <w:szCs w:val="28"/>
          <w:lang w:eastAsia="tr-TR"/>
        </w:rPr>
      </w:pPr>
    </w:p>
    <w:p w14:paraId="4DD90B59" w14:textId="1A952A27" w:rsidR="00E444DB" w:rsidRPr="009F3698" w:rsidRDefault="00E444DB" w:rsidP="00503EAD">
      <w:pPr>
        <w:shd w:val="clear" w:color="auto" w:fill="FFFFFF"/>
        <w:spacing w:after="0" w:line="408" w:lineRule="atLeast"/>
        <w:rPr>
          <w:rFonts w:ascii="Arial" w:eastAsia="Times New Roman" w:hAnsi="Arial" w:cs="Arial"/>
          <w:b/>
          <w:bCs/>
          <w:color w:val="000000"/>
          <w:sz w:val="28"/>
          <w:szCs w:val="28"/>
          <w:lang w:eastAsia="tr-TR"/>
        </w:rPr>
      </w:pPr>
    </w:p>
    <w:p w14:paraId="677EE552" w14:textId="0A305BC0" w:rsidR="00E444DB" w:rsidRPr="009F3698" w:rsidRDefault="00E444DB" w:rsidP="00503EAD">
      <w:pPr>
        <w:shd w:val="clear" w:color="auto" w:fill="FFFFFF"/>
        <w:spacing w:after="0" w:line="408" w:lineRule="atLeast"/>
        <w:rPr>
          <w:rFonts w:ascii="Arial" w:eastAsia="Times New Roman" w:hAnsi="Arial" w:cs="Arial"/>
          <w:b/>
          <w:bCs/>
          <w:color w:val="000000"/>
          <w:sz w:val="28"/>
          <w:szCs w:val="28"/>
          <w:lang w:eastAsia="tr-TR"/>
        </w:rPr>
      </w:pPr>
    </w:p>
    <w:p w14:paraId="7C3C89DF" w14:textId="77777777" w:rsidR="00E444DB" w:rsidRPr="009F3698" w:rsidRDefault="00E444DB" w:rsidP="00503EAD">
      <w:pPr>
        <w:shd w:val="clear" w:color="auto" w:fill="FFFFFF"/>
        <w:spacing w:after="0" w:line="408" w:lineRule="atLeast"/>
        <w:rPr>
          <w:rFonts w:ascii="Arial" w:eastAsia="Times New Roman" w:hAnsi="Arial" w:cs="Arial"/>
          <w:b/>
          <w:bCs/>
          <w:color w:val="000000"/>
          <w:sz w:val="28"/>
          <w:szCs w:val="28"/>
          <w:lang w:eastAsia="tr-TR"/>
        </w:rPr>
      </w:pPr>
    </w:p>
    <w:p w14:paraId="142DBDFA" w14:textId="4D08082D" w:rsidR="00472B24" w:rsidRPr="009F3698" w:rsidRDefault="00472B24" w:rsidP="00503EAD">
      <w:pPr>
        <w:shd w:val="clear" w:color="auto" w:fill="FFFFFF"/>
        <w:spacing w:after="0" w:line="408" w:lineRule="atLeast"/>
        <w:rPr>
          <w:rFonts w:ascii="Arial" w:eastAsia="Times New Roman" w:hAnsi="Arial" w:cs="Arial"/>
          <w:color w:val="000000"/>
          <w:sz w:val="21"/>
          <w:szCs w:val="21"/>
          <w:lang w:eastAsia="tr-TR"/>
        </w:rPr>
      </w:pPr>
      <w:r w:rsidRPr="009F3698">
        <w:rPr>
          <w:rFonts w:ascii="Arial" w:eastAsia="Times New Roman" w:hAnsi="Arial" w:cs="Arial"/>
          <w:b/>
          <w:bCs/>
          <w:color w:val="000000"/>
          <w:sz w:val="28"/>
          <w:szCs w:val="28"/>
          <w:lang w:eastAsia="tr-TR"/>
        </w:rPr>
        <w:t>MOBİLYA SÜSLEME TEKNİKLERİ DERSİ</w:t>
      </w:r>
      <w:r w:rsidRPr="009F3698">
        <w:rPr>
          <w:rFonts w:ascii="Arial" w:eastAsia="Times New Roman" w:hAnsi="Arial" w:cs="Arial"/>
          <w:color w:val="000000"/>
          <w:sz w:val="21"/>
          <w:szCs w:val="21"/>
          <w:lang w:eastAsia="tr-TR"/>
        </w:rPr>
        <w:br/>
        <w:t>Mobilya süsleme teknikleri dersine ait modüller aşağıda sıralanmıştır.</w:t>
      </w:r>
    </w:p>
    <w:p w14:paraId="39DDD073" w14:textId="77777777" w:rsidR="00472B24" w:rsidRPr="009F3698" w:rsidRDefault="00E82AFD" w:rsidP="00472B24">
      <w:pPr>
        <w:numPr>
          <w:ilvl w:val="0"/>
          <w:numId w:val="2"/>
        </w:numPr>
        <w:shd w:val="clear" w:color="auto" w:fill="FFFFFF"/>
        <w:spacing w:after="0" w:line="240" w:lineRule="auto"/>
        <w:ind w:left="1020"/>
        <w:jc w:val="both"/>
        <w:rPr>
          <w:rFonts w:ascii="Arial" w:eastAsia="Times New Roman" w:hAnsi="Arial" w:cs="Arial"/>
          <w:color w:val="000000"/>
          <w:sz w:val="27"/>
          <w:szCs w:val="27"/>
          <w:lang w:eastAsia="tr-TR"/>
        </w:rPr>
      </w:pPr>
      <w:hyperlink r:id="rId25" w:anchor="as_mon_haz" w:history="1">
        <w:r w:rsidR="00472B24" w:rsidRPr="009F3698">
          <w:rPr>
            <w:rFonts w:ascii="Arial" w:eastAsia="Times New Roman" w:hAnsi="Arial" w:cs="Arial"/>
            <w:color w:val="1293EE"/>
            <w:sz w:val="27"/>
            <w:szCs w:val="27"/>
            <w:u w:val="single"/>
            <w:lang w:eastAsia="tr-TR"/>
          </w:rPr>
          <w:t>MOBİLYA ÜRETİMİ PLANLAMA</w:t>
        </w:r>
      </w:hyperlink>
    </w:p>
    <w:p w14:paraId="0D92A133" w14:textId="77777777" w:rsidR="00472B24" w:rsidRPr="009F3698" w:rsidRDefault="00E82AFD" w:rsidP="00472B24">
      <w:pPr>
        <w:numPr>
          <w:ilvl w:val="0"/>
          <w:numId w:val="2"/>
        </w:numPr>
        <w:shd w:val="clear" w:color="auto" w:fill="FFFFFF"/>
        <w:spacing w:after="0" w:line="240" w:lineRule="auto"/>
        <w:ind w:left="1020"/>
        <w:jc w:val="both"/>
        <w:rPr>
          <w:rFonts w:ascii="Arial" w:eastAsia="Times New Roman" w:hAnsi="Arial" w:cs="Arial"/>
          <w:color w:val="000000"/>
          <w:sz w:val="27"/>
          <w:szCs w:val="27"/>
          <w:lang w:eastAsia="tr-TR"/>
        </w:rPr>
      </w:pPr>
      <w:hyperlink r:id="rId26" w:anchor="as_bak_on_haz" w:history="1">
        <w:r w:rsidR="00472B24" w:rsidRPr="009F3698">
          <w:rPr>
            <w:rFonts w:ascii="Arial" w:eastAsia="Times New Roman" w:hAnsi="Arial" w:cs="Arial"/>
            <w:color w:val="1293EE"/>
            <w:sz w:val="27"/>
            <w:szCs w:val="27"/>
            <w:u w:val="single"/>
            <w:lang w:eastAsia="tr-TR"/>
          </w:rPr>
          <w:t>AHŞAP KAKMA</w:t>
        </w:r>
      </w:hyperlink>
    </w:p>
    <w:p w14:paraId="4D3ED7B3" w14:textId="77777777" w:rsidR="00472B24" w:rsidRPr="009F3698" w:rsidRDefault="00E82AFD" w:rsidP="00472B24">
      <w:pPr>
        <w:numPr>
          <w:ilvl w:val="0"/>
          <w:numId w:val="2"/>
        </w:numPr>
        <w:shd w:val="clear" w:color="auto" w:fill="FFFFFF"/>
        <w:spacing w:after="0" w:line="240" w:lineRule="auto"/>
        <w:ind w:left="1020"/>
        <w:jc w:val="both"/>
        <w:rPr>
          <w:rFonts w:ascii="Arial" w:eastAsia="Times New Roman" w:hAnsi="Arial" w:cs="Arial"/>
          <w:color w:val="000000"/>
          <w:sz w:val="27"/>
          <w:szCs w:val="27"/>
          <w:lang w:eastAsia="tr-TR"/>
        </w:rPr>
      </w:pPr>
      <w:hyperlink r:id="rId27" w:anchor="as_ray" w:history="1">
        <w:r w:rsidR="00472B24" w:rsidRPr="009F3698">
          <w:rPr>
            <w:rFonts w:ascii="Arial" w:eastAsia="Times New Roman" w:hAnsi="Arial" w:cs="Arial"/>
            <w:color w:val="1293EE"/>
            <w:sz w:val="27"/>
            <w:szCs w:val="27"/>
            <w:u w:val="single"/>
            <w:lang w:eastAsia="tr-TR"/>
          </w:rPr>
          <w:t>KAPLAMA İLE KAKMA</w:t>
        </w:r>
      </w:hyperlink>
    </w:p>
    <w:p w14:paraId="7EE5D460" w14:textId="77777777" w:rsidR="00472B24" w:rsidRPr="009F3698" w:rsidRDefault="00E82AFD" w:rsidP="00472B24">
      <w:pPr>
        <w:numPr>
          <w:ilvl w:val="0"/>
          <w:numId w:val="2"/>
        </w:numPr>
        <w:shd w:val="clear" w:color="auto" w:fill="FFFFFF"/>
        <w:spacing w:after="0" w:line="240" w:lineRule="auto"/>
        <w:ind w:left="1020"/>
        <w:jc w:val="both"/>
        <w:rPr>
          <w:rFonts w:ascii="Arial" w:eastAsia="Times New Roman" w:hAnsi="Arial" w:cs="Arial"/>
          <w:color w:val="000000"/>
          <w:sz w:val="27"/>
          <w:szCs w:val="27"/>
          <w:lang w:eastAsia="tr-TR"/>
        </w:rPr>
      </w:pPr>
      <w:hyperlink r:id="rId28" w:anchor="as_kat_kap" w:history="1">
        <w:r w:rsidR="00472B24" w:rsidRPr="009F3698">
          <w:rPr>
            <w:rFonts w:ascii="Arial" w:eastAsia="Times New Roman" w:hAnsi="Arial" w:cs="Arial"/>
            <w:color w:val="1293EE"/>
            <w:sz w:val="27"/>
            <w:szCs w:val="27"/>
            <w:u w:val="single"/>
            <w:lang w:eastAsia="tr-TR"/>
          </w:rPr>
          <w:t>SEDEF KAKMA</w:t>
        </w:r>
      </w:hyperlink>
    </w:p>
    <w:p w14:paraId="52116BB9" w14:textId="77777777" w:rsidR="00472B24" w:rsidRPr="009F3698" w:rsidRDefault="00E82AFD" w:rsidP="00472B24">
      <w:pPr>
        <w:numPr>
          <w:ilvl w:val="0"/>
          <w:numId w:val="2"/>
        </w:numPr>
        <w:shd w:val="clear" w:color="auto" w:fill="FFFFFF"/>
        <w:spacing w:after="0" w:line="240" w:lineRule="auto"/>
        <w:ind w:left="1020"/>
        <w:jc w:val="both"/>
        <w:rPr>
          <w:rFonts w:ascii="Arial" w:eastAsia="Times New Roman" w:hAnsi="Arial" w:cs="Arial"/>
          <w:color w:val="000000"/>
          <w:sz w:val="27"/>
          <w:szCs w:val="27"/>
          <w:lang w:eastAsia="tr-TR"/>
        </w:rPr>
      </w:pPr>
      <w:hyperlink r:id="rId29" w:anchor="as_tah_sis" w:history="1">
        <w:r w:rsidR="00472B24" w:rsidRPr="009F3698">
          <w:rPr>
            <w:rFonts w:ascii="Arial" w:eastAsia="Times New Roman" w:hAnsi="Arial" w:cs="Arial"/>
            <w:color w:val="1293EE"/>
            <w:sz w:val="27"/>
            <w:szCs w:val="27"/>
            <w:u w:val="single"/>
            <w:lang w:eastAsia="tr-TR"/>
          </w:rPr>
          <w:t>YÜZEY OYMA</w:t>
        </w:r>
      </w:hyperlink>
    </w:p>
    <w:p w14:paraId="015E7400" w14:textId="77777777" w:rsidR="00472B24" w:rsidRPr="009F3698" w:rsidRDefault="00E82AFD" w:rsidP="00472B24">
      <w:pPr>
        <w:numPr>
          <w:ilvl w:val="0"/>
          <w:numId w:val="2"/>
        </w:numPr>
        <w:shd w:val="clear" w:color="auto" w:fill="FFFFFF"/>
        <w:spacing w:after="0" w:line="240" w:lineRule="auto"/>
        <w:ind w:left="1020"/>
        <w:jc w:val="both"/>
        <w:rPr>
          <w:rFonts w:ascii="Arial" w:eastAsia="Times New Roman" w:hAnsi="Arial" w:cs="Arial"/>
          <w:color w:val="000000"/>
          <w:sz w:val="27"/>
          <w:szCs w:val="27"/>
          <w:lang w:eastAsia="tr-TR"/>
        </w:rPr>
      </w:pPr>
      <w:hyperlink r:id="rId30" w:anchor="as_kab_kar_a" w:history="1">
        <w:r w:rsidR="00472B24" w:rsidRPr="009F3698">
          <w:rPr>
            <w:rFonts w:ascii="Arial" w:eastAsia="Times New Roman" w:hAnsi="Arial" w:cs="Arial"/>
            <w:color w:val="1293EE"/>
            <w:sz w:val="27"/>
            <w:szCs w:val="27"/>
            <w:u w:val="single"/>
            <w:lang w:eastAsia="tr-TR"/>
          </w:rPr>
          <w:t>DEKUPE OYMA</w:t>
        </w:r>
      </w:hyperlink>
    </w:p>
    <w:p w14:paraId="1F94C4AC" w14:textId="77777777" w:rsidR="00472B24" w:rsidRPr="009F3698" w:rsidRDefault="00E82AFD" w:rsidP="00472B24">
      <w:pPr>
        <w:numPr>
          <w:ilvl w:val="0"/>
          <w:numId w:val="2"/>
        </w:numPr>
        <w:shd w:val="clear" w:color="auto" w:fill="FFFFFF"/>
        <w:spacing w:after="0" w:line="240" w:lineRule="auto"/>
        <w:ind w:left="1020"/>
        <w:jc w:val="both"/>
        <w:rPr>
          <w:rFonts w:ascii="Arial" w:eastAsia="Times New Roman" w:hAnsi="Arial" w:cs="Arial"/>
          <w:color w:val="000000"/>
          <w:sz w:val="27"/>
          <w:szCs w:val="27"/>
          <w:lang w:eastAsia="tr-TR"/>
        </w:rPr>
      </w:pPr>
      <w:hyperlink r:id="rId31" w:anchor="as_h_reg" w:history="1">
        <w:r w:rsidR="00472B24" w:rsidRPr="009F3698">
          <w:rPr>
            <w:rFonts w:ascii="Arial" w:eastAsia="Times New Roman" w:hAnsi="Arial" w:cs="Arial"/>
            <w:color w:val="1293EE"/>
            <w:sz w:val="27"/>
            <w:szCs w:val="27"/>
            <w:u w:val="single"/>
            <w:lang w:eastAsia="tr-TR"/>
          </w:rPr>
          <w:t>TABİİ ŞEKİL OYMA</w:t>
        </w:r>
      </w:hyperlink>
    </w:p>
    <w:p w14:paraId="2949B575" w14:textId="77777777" w:rsidR="00472B24" w:rsidRPr="009F3698" w:rsidRDefault="00E82AFD" w:rsidP="00472B24">
      <w:pPr>
        <w:numPr>
          <w:ilvl w:val="0"/>
          <w:numId w:val="2"/>
        </w:numPr>
        <w:shd w:val="clear" w:color="auto" w:fill="FFFFFF"/>
        <w:spacing w:after="0" w:line="240" w:lineRule="auto"/>
        <w:ind w:left="1020"/>
        <w:jc w:val="both"/>
        <w:rPr>
          <w:rFonts w:ascii="Arial" w:eastAsia="Times New Roman" w:hAnsi="Arial" w:cs="Arial"/>
          <w:color w:val="000000"/>
          <w:sz w:val="27"/>
          <w:szCs w:val="27"/>
          <w:lang w:eastAsia="tr-TR"/>
        </w:rPr>
      </w:pPr>
      <w:hyperlink r:id="rId32" w:anchor="8" w:history="1">
        <w:r w:rsidR="00472B24" w:rsidRPr="009F3698">
          <w:rPr>
            <w:rFonts w:ascii="Arial" w:eastAsia="Times New Roman" w:hAnsi="Arial" w:cs="Arial"/>
            <w:color w:val="1293EE"/>
            <w:sz w:val="27"/>
            <w:szCs w:val="27"/>
            <w:u w:val="single"/>
            <w:lang w:eastAsia="tr-TR"/>
          </w:rPr>
          <w:t>TORNALAMA</w:t>
        </w:r>
      </w:hyperlink>
    </w:p>
    <w:p w14:paraId="0BC3069D" w14:textId="77777777" w:rsidR="00472B24" w:rsidRPr="009F3698" w:rsidRDefault="00E82AFD" w:rsidP="00472B24">
      <w:pPr>
        <w:numPr>
          <w:ilvl w:val="0"/>
          <w:numId w:val="2"/>
        </w:numPr>
        <w:shd w:val="clear" w:color="auto" w:fill="FFFFFF"/>
        <w:spacing w:after="0" w:line="240" w:lineRule="auto"/>
        <w:ind w:left="1020"/>
        <w:jc w:val="both"/>
        <w:rPr>
          <w:rFonts w:ascii="Arial" w:eastAsia="Times New Roman" w:hAnsi="Arial" w:cs="Arial"/>
          <w:color w:val="000000"/>
          <w:sz w:val="27"/>
          <w:szCs w:val="27"/>
          <w:lang w:eastAsia="tr-TR"/>
        </w:rPr>
      </w:pPr>
      <w:hyperlink r:id="rId33" w:anchor="9" w:history="1">
        <w:r w:rsidR="00472B24" w:rsidRPr="009F3698">
          <w:rPr>
            <w:rFonts w:ascii="Arial" w:eastAsia="Times New Roman" w:hAnsi="Arial" w:cs="Arial"/>
            <w:color w:val="1293EE"/>
            <w:sz w:val="27"/>
            <w:szCs w:val="27"/>
            <w:u w:val="single"/>
            <w:lang w:eastAsia="tr-TR"/>
          </w:rPr>
          <w:t>AHŞABA ALIN TORNALAMA</w:t>
        </w:r>
      </w:hyperlink>
    </w:p>
    <w:p w14:paraId="53E15A3C" w14:textId="77777777" w:rsidR="00472B24" w:rsidRPr="009F3698" w:rsidRDefault="00E82AFD" w:rsidP="00472B24">
      <w:pPr>
        <w:numPr>
          <w:ilvl w:val="0"/>
          <w:numId w:val="2"/>
        </w:numPr>
        <w:shd w:val="clear" w:color="auto" w:fill="FFFFFF"/>
        <w:spacing w:after="0" w:line="240" w:lineRule="auto"/>
        <w:ind w:left="1020"/>
        <w:jc w:val="both"/>
        <w:rPr>
          <w:rFonts w:ascii="Arial" w:eastAsia="Times New Roman" w:hAnsi="Arial" w:cs="Arial"/>
          <w:color w:val="000000"/>
          <w:sz w:val="27"/>
          <w:szCs w:val="27"/>
          <w:lang w:eastAsia="tr-TR"/>
        </w:rPr>
      </w:pPr>
      <w:hyperlink r:id="rId34" w:anchor="10" w:history="1">
        <w:r w:rsidR="00472B24" w:rsidRPr="009F3698">
          <w:rPr>
            <w:rFonts w:ascii="Arial" w:eastAsia="Times New Roman" w:hAnsi="Arial" w:cs="Arial"/>
            <w:color w:val="1293EE"/>
            <w:sz w:val="27"/>
            <w:szCs w:val="27"/>
            <w:u w:val="single"/>
            <w:lang w:eastAsia="tr-TR"/>
          </w:rPr>
          <w:t>KÜNDEKÂRİ</w:t>
        </w:r>
      </w:hyperlink>
    </w:p>
    <w:p w14:paraId="074FA3E7" w14:textId="77777777" w:rsidR="00472B24" w:rsidRPr="009F3698" w:rsidRDefault="00E82AFD" w:rsidP="00472B24">
      <w:pPr>
        <w:numPr>
          <w:ilvl w:val="0"/>
          <w:numId w:val="2"/>
        </w:numPr>
        <w:shd w:val="clear" w:color="auto" w:fill="FFFFFF"/>
        <w:spacing w:after="0" w:line="240" w:lineRule="auto"/>
        <w:ind w:left="1020"/>
        <w:jc w:val="both"/>
        <w:rPr>
          <w:rFonts w:ascii="Arial" w:eastAsia="Times New Roman" w:hAnsi="Arial" w:cs="Arial"/>
          <w:color w:val="000000"/>
          <w:sz w:val="27"/>
          <w:szCs w:val="27"/>
          <w:lang w:eastAsia="tr-TR"/>
        </w:rPr>
      </w:pPr>
      <w:hyperlink r:id="rId35" w:anchor="11" w:history="1">
        <w:r w:rsidR="00472B24" w:rsidRPr="009F3698">
          <w:rPr>
            <w:rFonts w:ascii="Arial" w:eastAsia="Times New Roman" w:hAnsi="Arial" w:cs="Arial"/>
            <w:color w:val="1293EE"/>
            <w:sz w:val="27"/>
            <w:szCs w:val="27"/>
            <w:u w:val="single"/>
            <w:lang w:eastAsia="tr-TR"/>
          </w:rPr>
          <w:t> AHŞAP SÜSLEMEDE BOYAMA</w:t>
        </w:r>
      </w:hyperlink>
    </w:p>
    <w:p w14:paraId="154F8686" w14:textId="39BF3135"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 </w:t>
      </w:r>
    </w:p>
    <w:p w14:paraId="76CF8C7A" w14:textId="77777777" w:rsidR="00503EAD" w:rsidRPr="009F3698" w:rsidRDefault="00503EAD" w:rsidP="00472B24">
      <w:pPr>
        <w:shd w:val="clear" w:color="auto" w:fill="FFFFFF"/>
        <w:spacing w:after="0" w:line="408" w:lineRule="atLeast"/>
        <w:rPr>
          <w:rFonts w:ascii="Arial" w:eastAsia="Times New Roman" w:hAnsi="Arial" w:cs="Arial"/>
          <w:b/>
          <w:bCs/>
          <w:color w:val="000000"/>
          <w:sz w:val="27"/>
          <w:szCs w:val="27"/>
          <w:lang w:eastAsia="tr-TR"/>
        </w:rPr>
      </w:pPr>
    </w:p>
    <w:p w14:paraId="26E87F99"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1-MOBİLYA ÜRETİMİ PLANLAMA</w:t>
      </w:r>
    </w:p>
    <w:p w14:paraId="4073DDE9"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lastRenderedPageBreak/>
        <w:t>MODÜLÜN AMACI: Bireye/öğrenciye; iş sağlığı ve güvenliği kurallarına uyarak mobilya üretimini planlama ile ilgili bilgi ve becerileri kazandırmaktır.</w:t>
      </w:r>
    </w:p>
    <w:p w14:paraId="3814F881"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KONULAR</w:t>
      </w:r>
    </w:p>
    <w:p w14:paraId="178E43EF" w14:textId="77777777" w:rsidR="00472B24" w:rsidRPr="009F3698" w:rsidRDefault="00472B24" w:rsidP="00472B24">
      <w:pPr>
        <w:numPr>
          <w:ilvl w:val="0"/>
          <w:numId w:val="3"/>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Mobilya Üretimini Planlamada Ölçü</w:t>
      </w:r>
    </w:p>
    <w:p w14:paraId="47D0DDD9" w14:textId="77777777" w:rsidR="00472B24" w:rsidRPr="009F3698" w:rsidRDefault="00472B24" w:rsidP="00472B24">
      <w:pPr>
        <w:numPr>
          <w:ilvl w:val="0"/>
          <w:numId w:val="3"/>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Mobilya Üretimini Planlamada Kesim ve Malzeme Listesi</w:t>
      </w:r>
    </w:p>
    <w:p w14:paraId="32DBA640" w14:textId="77777777" w:rsidR="00472B24" w:rsidRPr="009F3698" w:rsidRDefault="00472B24" w:rsidP="00472B24">
      <w:pPr>
        <w:numPr>
          <w:ilvl w:val="0"/>
          <w:numId w:val="3"/>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Mobilya Üretimini Planlamada Maliyet Hesabı</w:t>
      </w:r>
    </w:p>
    <w:p w14:paraId="2F85A59D" w14:textId="77777777" w:rsidR="00472B24" w:rsidRPr="009F3698" w:rsidRDefault="00472B24" w:rsidP="00472B24">
      <w:pPr>
        <w:numPr>
          <w:ilvl w:val="0"/>
          <w:numId w:val="3"/>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Mobilya Üretimi için Şartname</w:t>
      </w:r>
    </w:p>
    <w:p w14:paraId="352F5300"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İş sağlığı ve güvenliği kurallarına uyarak tekniğine ve ergonomi kurallarına uygun şekilde mobilya üretimini planlar.           </w:t>
      </w:r>
    </w:p>
    <w:p w14:paraId="5DDFFB78" w14:textId="77777777" w:rsidR="00C31222" w:rsidRDefault="00C31222" w:rsidP="00C31222"/>
    <w:p w14:paraId="607B7816" w14:textId="5CB290B6" w:rsidR="00C31222" w:rsidRDefault="00E82AFD" w:rsidP="00C31222">
      <w:r>
        <w:t xml:space="preserve"> </w:t>
      </w:r>
    </w:p>
    <w:p w14:paraId="05298805"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2- AHŞAP KAKMA</w:t>
      </w:r>
      <w:r w:rsidRPr="009F3698">
        <w:rPr>
          <w:rFonts w:ascii="Arial" w:eastAsia="Times New Roman" w:hAnsi="Arial" w:cs="Arial"/>
          <w:b/>
          <w:bCs/>
          <w:color w:val="000000"/>
          <w:sz w:val="27"/>
          <w:szCs w:val="27"/>
          <w:lang w:eastAsia="tr-TR"/>
        </w:rPr>
        <w:br/>
        <w:t>MODÜLÜN AMACI: Bireye/öğrenciye; iş sağlığı ve güvenliği kurallarına uyarak ergonomi kurallarına ve tekniğine uygun yüzeye motif oluşturma ve zemine ahşap kakma yapma ile ilgili bilgi ve becerileri kazandırmaktır.</w:t>
      </w:r>
    </w:p>
    <w:p w14:paraId="2553E52F"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KONULAR</w:t>
      </w:r>
    </w:p>
    <w:p w14:paraId="1E8C0CD9" w14:textId="77777777" w:rsidR="00472B24" w:rsidRPr="009F3698" w:rsidRDefault="00472B24" w:rsidP="00472B24">
      <w:pPr>
        <w:numPr>
          <w:ilvl w:val="0"/>
          <w:numId w:val="4"/>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Ahşap Kakma için Motif Hazırlama</w:t>
      </w:r>
    </w:p>
    <w:p w14:paraId="7DD5B353" w14:textId="77777777" w:rsidR="00472B24" w:rsidRPr="009F3698" w:rsidRDefault="00472B24" w:rsidP="00472B24">
      <w:pPr>
        <w:numPr>
          <w:ilvl w:val="0"/>
          <w:numId w:val="4"/>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Ahşap Kakma Uygulaması</w:t>
      </w:r>
    </w:p>
    <w:p w14:paraId="0A4D76D5"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Bu derste öğrenciye; iş sağlığı ve güvenliği kurallarına uyarak iş resmine uygun şekilde ahşap kakma ile ilgili uygulamalar yapar.</w:t>
      </w:r>
    </w:p>
    <w:p w14:paraId="5AB55246" w14:textId="77777777" w:rsidR="00C31222" w:rsidRDefault="00C31222" w:rsidP="00C31222"/>
    <w:p w14:paraId="2DA262E5" w14:textId="49666BFC" w:rsidR="00C31222" w:rsidRDefault="00E82AFD" w:rsidP="00C31222">
      <w:r>
        <w:t xml:space="preserve"> </w:t>
      </w:r>
    </w:p>
    <w:p w14:paraId="1BDA76F6"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3- KAPLAMA İLE KAKMA</w:t>
      </w:r>
    </w:p>
    <w:p w14:paraId="2712797C"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MODÜLÜN AMACI: Bireye/öğrenciye; iş sağlığı ve güvenliği kurallarına uyarak ergonomi kurallarına ve tekniğine uygun yüzeye motif oluşturma kaplama parçalarını birleştirme ve filato yapma ile ilgili bilgi ve becerileri kazandırmaktır.</w:t>
      </w:r>
    </w:p>
    <w:p w14:paraId="0ACB53C8"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KONULAR</w:t>
      </w:r>
    </w:p>
    <w:p w14:paraId="3559C8F1" w14:textId="77777777" w:rsidR="00472B24" w:rsidRPr="009F3698" w:rsidRDefault="00472B24" w:rsidP="00472B24">
      <w:pPr>
        <w:numPr>
          <w:ilvl w:val="0"/>
          <w:numId w:val="5"/>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Kaplama ile Kakma için Yüzeyde Desen Oluşturma</w:t>
      </w:r>
    </w:p>
    <w:p w14:paraId="507EA29C" w14:textId="77777777" w:rsidR="00472B24" w:rsidRPr="009F3698" w:rsidRDefault="00472B24" w:rsidP="00472B24">
      <w:pPr>
        <w:numPr>
          <w:ilvl w:val="0"/>
          <w:numId w:val="5"/>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Kaplama ile Kakma İçin Kaplama Parçalarını Birleştirme</w:t>
      </w:r>
    </w:p>
    <w:p w14:paraId="25312B71" w14:textId="77777777" w:rsidR="00472B24" w:rsidRPr="009F3698" w:rsidRDefault="00472B24" w:rsidP="00472B24">
      <w:pPr>
        <w:numPr>
          <w:ilvl w:val="0"/>
          <w:numId w:val="5"/>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lastRenderedPageBreak/>
        <w:t>Kaplama ile Kakma İçin Filato yapma</w:t>
      </w:r>
    </w:p>
    <w:p w14:paraId="6A5C4FB0"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İş sağlığı ve güvenliği kurallarına uyarak iş resmine uygun şekilde kaplama ile kakma uygulaması yapar.</w:t>
      </w:r>
    </w:p>
    <w:p w14:paraId="596A87DE" w14:textId="77777777" w:rsidR="00C31222" w:rsidRDefault="00C31222" w:rsidP="00C31222"/>
    <w:p w14:paraId="66EB254A" w14:textId="14216909" w:rsidR="00C31222" w:rsidRDefault="00E82AFD" w:rsidP="00C31222">
      <w:r>
        <w:t xml:space="preserve"> </w:t>
      </w:r>
    </w:p>
    <w:p w14:paraId="66027952" w14:textId="77777777" w:rsidR="00C31222" w:rsidRDefault="00C31222" w:rsidP="00C31222"/>
    <w:p w14:paraId="42C831B6"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4- SEDEF KAKMA</w:t>
      </w:r>
      <w:r w:rsidRPr="009F3698">
        <w:rPr>
          <w:rFonts w:ascii="Arial" w:eastAsia="Times New Roman" w:hAnsi="Arial" w:cs="Arial"/>
          <w:b/>
          <w:bCs/>
          <w:color w:val="000000"/>
          <w:sz w:val="27"/>
          <w:szCs w:val="27"/>
          <w:lang w:eastAsia="tr-TR"/>
        </w:rPr>
        <w:br/>
        <w:t>MODÜLÜN AMACI: Bireye/öğrenciye; iş sağlığı ve güvenliği kurallarına uyarak ergonomi kurallarına ve tekniğine uygun yüzeye motif oluşturmak ve sedef ile kakma yapma ile ilgili bilgi ve becerileri kazandırmaktır.</w:t>
      </w:r>
    </w:p>
    <w:p w14:paraId="1527DF66"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KONULAR</w:t>
      </w:r>
    </w:p>
    <w:p w14:paraId="35B1FC16" w14:textId="77777777" w:rsidR="00472B24" w:rsidRPr="009F3698" w:rsidRDefault="00472B24" w:rsidP="00472B24">
      <w:pPr>
        <w:numPr>
          <w:ilvl w:val="0"/>
          <w:numId w:val="6"/>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Sedef Kakma İçin Motif Hazırlama</w:t>
      </w:r>
    </w:p>
    <w:p w14:paraId="08209C08" w14:textId="77777777" w:rsidR="00472B24" w:rsidRPr="009F3698" w:rsidRDefault="00472B24" w:rsidP="00472B24">
      <w:pPr>
        <w:numPr>
          <w:ilvl w:val="0"/>
          <w:numId w:val="6"/>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Sedef Kakma Uygulaması</w:t>
      </w:r>
    </w:p>
    <w:p w14:paraId="660E8FAF"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İş sağlığı ve güvenliği kurallarına uyarak iş resmine uygun şekilde sedef kakma ile ilgili uygulamalar yapar.</w:t>
      </w:r>
    </w:p>
    <w:p w14:paraId="677D1E62" w14:textId="77777777" w:rsidR="00C31222" w:rsidRDefault="00C31222" w:rsidP="00C31222"/>
    <w:p w14:paraId="0ED3DCD6" w14:textId="60C738A3" w:rsidR="00C31222" w:rsidRDefault="00E82AFD" w:rsidP="00C31222">
      <w:r>
        <w:t xml:space="preserve"> </w:t>
      </w:r>
    </w:p>
    <w:p w14:paraId="7EDD6036"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5- YÜZEY OYMA</w:t>
      </w:r>
      <w:r w:rsidRPr="009F3698">
        <w:rPr>
          <w:rFonts w:ascii="Arial" w:eastAsia="Times New Roman" w:hAnsi="Arial" w:cs="Arial"/>
          <w:b/>
          <w:bCs/>
          <w:color w:val="000000"/>
          <w:sz w:val="27"/>
          <w:szCs w:val="27"/>
          <w:lang w:eastAsia="tr-TR"/>
        </w:rPr>
        <w:br/>
        <w:t>MODÜLÜN AMACI: Bireye/öğrenciye; iş sağlığı ve güvenliği kurallarına uyarak ergonomi kurallarına ve tekniğine uygun şekilde yüzey oymacılığı yapma tekniği ve kuralları ile ilgili bilgi ve becerileri kazandırmaktır.</w:t>
      </w:r>
    </w:p>
    <w:p w14:paraId="0DC0F56D"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KONULAR</w:t>
      </w:r>
    </w:p>
    <w:p w14:paraId="3E94092D" w14:textId="77777777" w:rsidR="00472B24" w:rsidRPr="009F3698" w:rsidRDefault="00472B24" w:rsidP="00472B24">
      <w:pPr>
        <w:numPr>
          <w:ilvl w:val="0"/>
          <w:numId w:val="7"/>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Ahşap Yüzeye Oyma İçin Motif ve Desen Hazırlama</w:t>
      </w:r>
    </w:p>
    <w:p w14:paraId="5030CE20" w14:textId="77777777" w:rsidR="00472B24" w:rsidRPr="009F3698" w:rsidRDefault="00472B24" w:rsidP="00472B24">
      <w:pPr>
        <w:numPr>
          <w:ilvl w:val="0"/>
          <w:numId w:val="7"/>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Ahşap Yüzeye Oyma</w:t>
      </w:r>
    </w:p>
    <w:p w14:paraId="7B60861A"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İş sağlığı ve güvenliği kurallarına uyarak iş resmine uygun şekilde yüzey oyma ile ilgili uygulamalar yapar.</w:t>
      </w:r>
    </w:p>
    <w:p w14:paraId="02F079E9" w14:textId="77777777" w:rsidR="00C31222" w:rsidRDefault="00C31222" w:rsidP="00C31222"/>
    <w:p w14:paraId="2B1B67C4" w14:textId="55D4B229" w:rsidR="00C31222" w:rsidRDefault="00E82AFD" w:rsidP="00C31222">
      <w:r>
        <w:t xml:space="preserve"> </w:t>
      </w:r>
    </w:p>
    <w:p w14:paraId="4AEE19B8"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6- DEKUPE OYMA</w:t>
      </w:r>
      <w:r w:rsidRPr="009F3698">
        <w:rPr>
          <w:rFonts w:ascii="Arial" w:eastAsia="Times New Roman" w:hAnsi="Arial" w:cs="Arial"/>
          <w:b/>
          <w:bCs/>
          <w:color w:val="000000"/>
          <w:sz w:val="27"/>
          <w:szCs w:val="27"/>
          <w:lang w:eastAsia="tr-TR"/>
        </w:rPr>
        <w:br/>
        <w:t xml:space="preserve">MODÜLÜN AMACI: Bireye/öğrenciye; iş sağlığı ve güvenliği </w:t>
      </w:r>
      <w:r w:rsidRPr="009F3698">
        <w:rPr>
          <w:rFonts w:ascii="Arial" w:eastAsia="Times New Roman" w:hAnsi="Arial" w:cs="Arial"/>
          <w:b/>
          <w:bCs/>
          <w:color w:val="000000"/>
          <w:sz w:val="27"/>
          <w:szCs w:val="27"/>
          <w:lang w:eastAsia="tr-TR"/>
        </w:rPr>
        <w:lastRenderedPageBreak/>
        <w:t>kurallarına uyarak ergonomi kurallarına ve tekniğine uygun şekilde elde ve makinede dekupe oyma yapma tekniği ve kuralları ile ilgili bilgi ve becerileri kazandırmaktır.</w:t>
      </w:r>
    </w:p>
    <w:p w14:paraId="2B5D7240"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KONULAR</w:t>
      </w:r>
    </w:p>
    <w:p w14:paraId="3AF4C2E3" w14:textId="77777777" w:rsidR="00472B24" w:rsidRPr="009F3698" w:rsidRDefault="00472B24" w:rsidP="00472B24">
      <w:pPr>
        <w:numPr>
          <w:ilvl w:val="0"/>
          <w:numId w:val="8"/>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Ahşaba El ile Dekupe Oyma</w:t>
      </w:r>
    </w:p>
    <w:p w14:paraId="5AE55CCC" w14:textId="77777777" w:rsidR="00472B24" w:rsidRPr="009F3698" w:rsidRDefault="00472B24" w:rsidP="00472B24">
      <w:pPr>
        <w:numPr>
          <w:ilvl w:val="0"/>
          <w:numId w:val="8"/>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Ahşaba Makine ile Dekupe Oyma</w:t>
      </w:r>
    </w:p>
    <w:p w14:paraId="2C25F240"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İş sağlığı ve güvenliği kurallarına uyarak iş resmine uygun şekilde dekupe oyma ile ilgili uygulamalar yapar.</w:t>
      </w:r>
    </w:p>
    <w:p w14:paraId="31DE3E13" w14:textId="77777777" w:rsidR="00C31222" w:rsidRDefault="00C31222" w:rsidP="00C31222"/>
    <w:p w14:paraId="414E658A" w14:textId="5BC3ACC7" w:rsidR="00C31222" w:rsidRDefault="00E82AFD" w:rsidP="00C31222">
      <w:r>
        <w:t xml:space="preserve"> </w:t>
      </w:r>
    </w:p>
    <w:p w14:paraId="2A8B4285"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7- TABİİ ŞEKİL OYMA</w:t>
      </w:r>
    </w:p>
    <w:p w14:paraId="3B83ABAD"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MODÜLÜN AMACI: Bireye/öğrenciye; iş sağlığı ve güvenliği kurallarına uyarak ergonomi kurallarına ve tekniğine uygun şekilde ahşaba tabii şekilli oyma yapma tekniği ve kuralları ile ilgili bilgi ve becerileri kazandırmaktır.</w:t>
      </w:r>
    </w:p>
    <w:p w14:paraId="455DF100"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KONULAR</w:t>
      </w:r>
    </w:p>
    <w:p w14:paraId="3FF36F15" w14:textId="77777777" w:rsidR="00472B24" w:rsidRPr="009F3698" w:rsidRDefault="00472B24" w:rsidP="00472B24">
      <w:pPr>
        <w:numPr>
          <w:ilvl w:val="0"/>
          <w:numId w:val="9"/>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Tabii Şekilli Oyma İçin İnsan Figürü Oluşturma</w:t>
      </w:r>
    </w:p>
    <w:p w14:paraId="78F9498C" w14:textId="77777777" w:rsidR="00472B24" w:rsidRPr="009F3698" w:rsidRDefault="00472B24" w:rsidP="00472B24">
      <w:pPr>
        <w:numPr>
          <w:ilvl w:val="0"/>
          <w:numId w:val="9"/>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Tabii Şekilli Oyma İçin Hayvan Figürü Oluşturma</w:t>
      </w:r>
    </w:p>
    <w:p w14:paraId="0E8786A9" w14:textId="77777777" w:rsidR="00472B24" w:rsidRPr="009F3698" w:rsidRDefault="00472B24" w:rsidP="00472B24">
      <w:pPr>
        <w:numPr>
          <w:ilvl w:val="0"/>
          <w:numId w:val="9"/>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Tabii Şekilli Oyma İçin Bitki Figürü Oluşturma</w:t>
      </w:r>
    </w:p>
    <w:p w14:paraId="0045AC2F" w14:textId="77777777" w:rsidR="00472B24" w:rsidRPr="009F3698" w:rsidRDefault="00472B24" w:rsidP="00472B24">
      <w:pPr>
        <w:numPr>
          <w:ilvl w:val="0"/>
          <w:numId w:val="9"/>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Tabii Şekilli Oyma İçin Meta Figürü Oluşturma</w:t>
      </w:r>
    </w:p>
    <w:p w14:paraId="0BEB2FB0"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İş sağlığı ve güvenliği kurallarına uyarak iş resmine uygun şekilde tabii şekil oyma ile ilgili uygulamalar yapar.</w:t>
      </w:r>
    </w:p>
    <w:p w14:paraId="10113619" w14:textId="77777777" w:rsidR="00C31222" w:rsidRDefault="00C31222" w:rsidP="00C31222"/>
    <w:p w14:paraId="5610B2CF" w14:textId="3F6501FB" w:rsidR="00472B24" w:rsidRPr="009F3698" w:rsidRDefault="00E82AFD" w:rsidP="00E82AFD">
      <w:pPr>
        <w:rPr>
          <w:rFonts w:ascii="Arial" w:eastAsia="Times New Roman" w:hAnsi="Arial" w:cs="Arial"/>
          <w:b/>
          <w:bCs/>
          <w:color w:val="000000"/>
          <w:sz w:val="27"/>
          <w:szCs w:val="27"/>
          <w:lang w:eastAsia="tr-TR"/>
        </w:rPr>
      </w:pPr>
      <w:r>
        <w:t xml:space="preserve"> </w:t>
      </w:r>
    </w:p>
    <w:p w14:paraId="59A8A61C"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bookmarkStart w:id="2" w:name="8"/>
      <w:bookmarkEnd w:id="2"/>
      <w:r w:rsidRPr="009F3698">
        <w:rPr>
          <w:rFonts w:ascii="Arial" w:eastAsia="Times New Roman" w:hAnsi="Arial" w:cs="Arial"/>
          <w:b/>
          <w:bCs/>
          <w:color w:val="000000"/>
          <w:sz w:val="27"/>
          <w:szCs w:val="27"/>
          <w:lang w:eastAsia="tr-TR"/>
        </w:rPr>
        <w:t>8- TORNALAMA</w:t>
      </w:r>
    </w:p>
    <w:p w14:paraId="35F96421"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MODÜLÜN AMACI: Bireye/öğrenciye; iş sağlığı ve güvenliği kurallarına uyarak ergonomi kurallarına ve tekniğine uygun düz, konik, kademeli ve burgulu tornalama yapma tekniği ve kuralları ile ilgili bilgi ve becerileri kazandırmaktır.</w:t>
      </w:r>
    </w:p>
    <w:p w14:paraId="3B83054E"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KONULAR</w:t>
      </w:r>
    </w:p>
    <w:p w14:paraId="2C6F4778" w14:textId="77777777" w:rsidR="00472B24" w:rsidRPr="009F3698" w:rsidRDefault="00472B24" w:rsidP="00472B24">
      <w:pPr>
        <w:numPr>
          <w:ilvl w:val="0"/>
          <w:numId w:val="10"/>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Tornalamaya Hazırlık Yapma</w:t>
      </w:r>
    </w:p>
    <w:p w14:paraId="4415A108" w14:textId="77777777" w:rsidR="00472B24" w:rsidRPr="009F3698" w:rsidRDefault="00472B24" w:rsidP="00472B24">
      <w:pPr>
        <w:numPr>
          <w:ilvl w:val="0"/>
          <w:numId w:val="10"/>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Düz Parça Tornalama</w:t>
      </w:r>
    </w:p>
    <w:p w14:paraId="0CCF92F7" w14:textId="77777777" w:rsidR="00472B24" w:rsidRPr="009F3698" w:rsidRDefault="00472B24" w:rsidP="00472B24">
      <w:pPr>
        <w:numPr>
          <w:ilvl w:val="0"/>
          <w:numId w:val="10"/>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lastRenderedPageBreak/>
        <w:t>Konik Parça Tornalama</w:t>
      </w:r>
    </w:p>
    <w:p w14:paraId="1245C628" w14:textId="77777777" w:rsidR="00472B24" w:rsidRPr="009F3698" w:rsidRDefault="00472B24" w:rsidP="00472B24">
      <w:pPr>
        <w:numPr>
          <w:ilvl w:val="0"/>
          <w:numId w:val="10"/>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Kademeli ve Burgulu Parça Tornalama</w:t>
      </w:r>
    </w:p>
    <w:p w14:paraId="19CF9765"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İş sağlığı ve güvenliği kurallarına uyarak iş resmine uygun şekilde tornalama ile ilgili uygulamalar yapar.</w:t>
      </w:r>
    </w:p>
    <w:p w14:paraId="025E5CDC" w14:textId="77777777" w:rsidR="00C31222" w:rsidRDefault="00C31222" w:rsidP="00C31222">
      <w:bookmarkStart w:id="3" w:name="9"/>
      <w:bookmarkEnd w:id="3"/>
    </w:p>
    <w:p w14:paraId="791D2136" w14:textId="0E601B27" w:rsidR="00C31222" w:rsidRDefault="00E82AFD" w:rsidP="00C31222">
      <w:r>
        <w:t xml:space="preserve"> </w:t>
      </w:r>
    </w:p>
    <w:p w14:paraId="6D9004C9" w14:textId="77777777" w:rsidR="00C31222" w:rsidRDefault="00C31222" w:rsidP="00C31222"/>
    <w:p w14:paraId="0A9AE453"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9- AHŞABA ALIN TORNALAMA</w:t>
      </w:r>
    </w:p>
    <w:p w14:paraId="7335FEE5"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MODÜLÜN AMACI: Bireye/öğrenciye; iş sağlığı ve güvenliği kurallarına uyarak ergonomi kurallarına uygun iç bükey ve dış bükey tornalama yapma tekniği ve kuralları ile ilgili bilgi ve becerileri kazandırmaktır.</w:t>
      </w:r>
    </w:p>
    <w:p w14:paraId="7980809D"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KONULAR:</w:t>
      </w:r>
    </w:p>
    <w:p w14:paraId="51D2F6C1" w14:textId="77777777" w:rsidR="00472B24" w:rsidRPr="009F3698" w:rsidRDefault="00472B24" w:rsidP="00472B24">
      <w:pPr>
        <w:numPr>
          <w:ilvl w:val="0"/>
          <w:numId w:val="11"/>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Ahşaba Dış Bükey Tornalama</w:t>
      </w:r>
    </w:p>
    <w:p w14:paraId="25511D5C" w14:textId="77777777" w:rsidR="00472B24" w:rsidRPr="009F3698" w:rsidRDefault="00472B24" w:rsidP="00472B24">
      <w:pPr>
        <w:numPr>
          <w:ilvl w:val="0"/>
          <w:numId w:val="11"/>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Ahşaba İç Bükey Tornalama</w:t>
      </w:r>
    </w:p>
    <w:p w14:paraId="33E024B2"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İş sağlığı ve güvenliği kurallarına uyarak iş resmine uygun şekilde alın tornalama ile ilgili uygulamalar yapar.</w:t>
      </w:r>
    </w:p>
    <w:p w14:paraId="3374134F" w14:textId="77777777" w:rsidR="00C31222" w:rsidRDefault="00C31222" w:rsidP="00C31222">
      <w:bookmarkStart w:id="4" w:name="10"/>
      <w:bookmarkEnd w:id="4"/>
    </w:p>
    <w:p w14:paraId="5F38BF46" w14:textId="17FE5A0C" w:rsidR="00C31222" w:rsidRDefault="00E82AFD" w:rsidP="00C31222">
      <w:r>
        <w:t xml:space="preserve"> </w:t>
      </w:r>
    </w:p>
    <w:p w14:paraId="4E3FCC6E"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10- KÜNDEKÂRİ</w:t>
      </w:r>
    </w:p>
    <w:p w14:paraId="00926E22"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MODÜLÜN AMACI: Bireye/öğrenciye; iş sağlığı ve güvenliği kurallarına uyarak ergonomi kurallarına ve tekniğine uygun kündekâri yapma tekniği ve kuralları ile ilgili bilgi ve becerileri kazandırmaktır.</w:t>
      </w:r>
    </w:p>
    <w:p w14:paraId="0C97BD7C"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KONULAR:</w:t>
      </w:r>
    </w:p>
    <w:p w14:paraId="344CFB31" w14:textId="77777777" w:rsidR="00472B24" w:rsidRPr="009F3698" w:rsidRDefault="00472B24" w:rsidP="00472B24">
      <w:pPr>
        <w:numPr>
          <w:ilvl w:val="0"/>
          <w:numId w:val="12"/>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Mobilyada Kündekâri Hazırlama</w:t>
      </w:r>
    </w:p>
    <w:p w14:paraId="084D4E2C" w14:textId="77777777" w:rsidR="00472B24" w:rsidRPr="009F3698" w:rsidRDefault="00472B24" w:rsidP="00472B24">
      <w:pPr>
        <w:numPr>
          <w:ilvl w:val="0"/>
          <w:numId w:val="12"/>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Mobilyada Kündekâri Uygulaması</w:t>
      </w:r>
    </w:p>
    <w:p w14:paraId="18BCB522"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İş sağlığı ve güvenliği kurallarına uyarak iş resmine uygun şekilde kündekâri ile ilgili uygulamalar yapar</w:t>
      </w:r>
    </w:p>
    <w:p w14:paraId="59F204FE" w14:textId="77777777" w:rsidR="00C31222" w:rsidRDefault="00C31222" w:rsidP="00C31222">
      <w:bookmarkStart w:id="5" w:name="11"/>
      <w:bookmarkEnd w:id="5"/>
    </w:p>
    <w:p w14:paraId="544244D3" w14:textId="5C926733" w:rsidR="00C31222" w:rsidRDefault="00E82AFD" w:rsidP="00C31222">
      <w:r>
        <w:t xml:space="preserve"> </w:t>
      </w:r>
    </w:p>
    <w:p w14:paraId="6E02D021"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11- AHŞAP SÜSLEMEDE BOYAMA</w:t>
      </w:r>
    </w:p>
    <w:p w14:paraId="7CF7706E"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lastRenderedPageBreak/>
        <w:t>MODÜLÜN AMACI: Bireye/öğrenciye; iş sağlığı ve güvenliği kurallarına uyarak ergonomi kurallarına ve tekniğine uygun kündekâri yapma tekniği ve kuralları ile ilgili bilgi ve becerileri kazandırmaktır.</w:t>
      </w:r>
    </w:p>
    <w:p w14:paraId="3BA12246"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KONULAR:</w:t>
      </w:r>
    </w:p>
    <w:p w14:paraId="2FACAA14" w14:textId="77777777" w:rsidR="00472B24" w:rsidRPr="009F3698" w:rsidRDefault="00472B24" w:rsidP="00472B24">
      <w:pPr>
        <w:numPr>
          <w:ilvl w:val="0"/>
          <w:numId w:val="13"/>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Mobilyaya Boyama Yüzeyi Hazırlama</w:t>
      </w:r>
    </w:p>
    <w:p w14:paraId="0E058228" w14:textId="77777777" w:rsidR="00472B24" w:rsidRPr="009F3698" w:rsidRDefault="00472B24" w:rsidP="00472B24">
      <w:pPr>
        <w:numPr>
          <w:ilvl w:val="0"/>
          <w:numId w:val="13"/>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Mobilyayı Boya ile Süsleme</w:t>
      </w:r>
    </w:p>
    <w:p w14:paraId="045EF78D" w14:textId="6C51A209"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İş sağlığı ve güvenliği kurallarına uyarak iş resmine uygun şekilde ahşap süslemede boyama ile ilgili uygulamalar yapar.</w:t>
      </w:r>
    </w:p>
    <w:p w14:paraId="1C98CAC0" w14:textId="77777777" w:rsidR="00C31222" w:rsidRDefault="00C31222" w:rsidP="00C31222"/>
    <w:p w14:paraId="198B225B" w14:textId="778DF773" w:rsidR="00C31222" w:rsidRDefault="00E82AFD" w:rsidP="00C31222">
      <w:r>
        <w:t xml:space="preserve"> </w:t>
      </w:r>
    </w:p>
    <w:p w14:paraId="0A3BA6BF" w14:textId="2D7898D9" w:rsidR="00472B24" w:rsidRPr="009F3698" w:rsidRDefault="00472B24">
      <w:pPr>
        <w:rPr>
          <w:rFonts w:ascii="Arial" w:hAnsi="Arial" w:cs="Arial"/>
        </w:rPr>
      </w:pPr>
    </w:p>
    <w:p w14:paraId="068C7DCC" w14:textId="77777777" w:rsidR="00472B24" w:rsidRPr="009F3698" w:rsidRDefault="00472B24">
      <w:pPr>
        <w:rPr>
          <w:rFonts w:ascii="Arial" w:hAnsi="Arial" w:cs="Arial"/>
        </w:rPr>
      </w:pPr>
    </w:p>
    <w:p w14:paraId="4844E85F" w14:textId="77777777" w:rsidR="00472B24" w:rsidRPr="009F3698" w:rsidRDefault="00472B24" w:rsidP="00472B24">
      <w:pPr>
        <w:shd w:val="clear" w:color="auto" w:fill="FFFFFF"/>
        <w:spacing w:after="0" w:line="408" w:lineRule="atLeast"/>
        <w:rPr>
          <w:rFonts w:ascii="Arial" w:eastAsia="Times New Roman" w:hAnsi="Arial" w:cs="Arial"/>
          <w:color w:val="000000"/>
          <w:sz w:val="21"/>
          <w:szCs w:val="21"/>
          <w:lang w:eastAsia="tr-TR"/>
        </w:rPr>
      </w:pPr>
      <w:r w:rsidRPr="009F3698">
        <w:rPr>
          <w:rFonts w:ascii="Arial" w:eastAsia="Times New Roman" w:hAnsi="Arial" w:cs="Arial"/>
          <w:b/>
          <w:bCs/>
          <w:color w:val="000000"/>
          <w:sz w:val="28"/>
          <w:szCs w:val="28"/>
          <w:lang w:eastAsia="tr-TR"/>
        </w:rPr>
        <w:t>MOBİLYA SÜSLEME RESMİ DERSİ</w:t>
      </w:r>
      <w:r w:rsidRPr="009F3698">
        <w:rPr>
          <w:rFonts w:ascii="Arial" w:eastAsia="Times New Roman" w:hAnsi="Arial" w:cs="Arial"/>
          <w:color w:val="000000"/>
          <w:sz w:val="28"/>
          <w:szCs w:val="28"/>
          <w:lang w:eastAsia="tr-TR"/>
        </w:rPr>
        <w:br/>
      </w:r>
      <w:r w:rsidRPr="009F3698">
        <w:rPr>
          <w:rFonts w:ascii="Arial" w:eastAsia="Times New Roman" w:hAnsi="Arial" w:cs="Arial"/>
          <w:color w:val="000000"/>
          <w:sz w:val="21"/>
          <w:szCs w:val="21"/>
          <w:lang w:eastAsia="tr-TR"/>
        </w:rPr>
        <w:t>Mobilya süsleme resmi dersine ait modüller aşağıda sıralanmıştır.</w:t>
      </w:r>
    </w:p>
    <w:p w14:paraId="16936A1E" w14:textId="77777777" w:rsidR="00472B24" w:rsidRPr="009F3698" w:rsidRDefault="00E82AFD" w:rsidP="00472B24">
      <w:pPr>
        <w:numPr>
          <w:ilvl w:val="0"/>
          <w:numId w:val="14"/>
        </w:numPr>
        <w:shd w:val="clear" w:color="auto" w:fill="FFFFFF"/>
        <w:spacing w:after="0" w:line="240" w:lineRule="auto"/>
        <w:ind w:left="1020"/>
        <w:jc w:val="both"/>
        <w:rPr>
          <w:rFonts w:ascii="Arial" w:eastAsia="Times New Roman" w:hAnsi="Arial" w:cs="Arial"/>
          <w:color w:val="000000"/>
          <w:sz w:val="27"/>
          <w:szCs w:val="27"/>
          <w:lang w:eastAsia="tr-TR"/>
        </w:rPr>
      </w:pPr>
      <w:hyperlink r:id="rId36" w:anchor="as_mon_haz" w:history="1">
        <w:r w:rsidR="00472B24" w:rsidRPr="009F3698">
          <w:rPr>
            <w:rFonts w:ascii="Arial" w:eastAsia="Times New Roman" w:hAnsi="Arial" w:cs="Arial"/>
            <w:color w:val="1293EE"/>
            <w:sz w:val="27"/>
            <w:szCs w:val="27"/>
            <w:u w:val="single"/>
            <w:lang w:eastAsia="tr-TR"/>
          </w:rPr>
          <w:t>MOBİLYA SÜSLEME DESENLERİ</w:t>
        </w:r>
      </w:hyperlink>
    </w:p>
    <w:p w14:paraId="305AC010" w14:textId="77777777" w:rsidR="00472B24" w:rsidRPr="009F3698" w:rsidRDefault="00E82AFD" w:rsidP="00472B24">
      <w:pPr>
        <w:numPr>
          <w:ilvl w:val="0"/>
          <w:numId w:val="14"/>
        </w:numPr>
        <w:shd w:val="clear" w:color="auto" w:fill="FFFFFF"/>
        <w:spacing w:after="0" w:line="240" w:lineRule="auto"/>
        <w:ind w:left="1020"/>
        <w:jc w:val="both"/>
        <w:rPr>
          <w:rFonts w:ascii="Arial" w:eastAsia="Times New Roman" w:hAnsi="Arial" w:cs="Arial"/>
          <w:color w:val="000000"/>
          <w:sz w:val="27"/>
          <w:szCs w:val="27"/>
          <w:lang w:eastAsia="tr-TR"/>
        </w:rPr>
      </w:pPr>
      <w:hyperlink r:id="rId37" w:anchor="as_bak_on_haz" w:history="1">
        <w:r w:rsidR="00472B24" w:rsidRPr="009F3698">
          <w:rPr>
            <w:rFonts w:ascii="Arial" w:eastAsia="Times New Roman" w:hAnsi="Arial" w:cs="Arial"/>
            <w:color w:val="1293EE"/>
            <w:sz w:val="27"/>
            <w:szCs w:val="27"/>
            <w:u w:val="single"/>
            <w:lang w:eastAsia="tr-TR"/>
          </w:rPr>
          <w:t>DESEN AKTARMA</w:t>
        </w:r>
      </w:hyperlink>
    </w:p>
    <w:p w14:paraId="24870460"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 </w:t>
      </w:r>
    </w:p>
    <w:p w14:paraId="6ABF9331"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1- MOBİLYA SÜSLEME DESENLERİ</w:t>
      </w:r>
    </w:p>
    <w:p w14:paraId="527EA11B"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MODÜLÜN AMACI: Bireye/öğrenciye; iş sağlığı ve güvenliği kurallarına uyarak mobilya süsleme sanatları dalı tasarım aşamasında tekniğine uygun motif kompozisyon oluşturma ile ilgili bilgi ve becerileri kazandırmaktır.</w:t>
      </w:r>
    </w:p>
    <w:p w14:paraId="5EF76EA2"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KONULAR</w:t>
      </w:r>
    </w:p>
    <w:p w14:paraId="555C3749" w14:textId="77777777" w:rsidR="00472B24" w:rsidRPr="009F3698" w:rsidRDefault="00472B24" w:rsidP="00472B24">
      <w:pPr>
        <w:numPr>
          <w:ilvl w:val="0"/>
          <w:numId w:val="15"/>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Mobilya Süslemeleri İçin Motif Çizme</w:t>
      </w:r>
    </w:p>
    <w:p w14:paraId="4DC1BDB7" w14:textId="77777777" w:rsidR="00472B24" w:rsidRPr="009F3698" w:rsidRDefault="00472B24" w:rsidP="00472B24">
      <w:pPr>
        <w:numPr>
          <w:ilvl w:val="0"/>
          <w:numId w:val="15"/>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Mobilya Süslemeleri İçin Kompozisyon Oluşturma</w:t>
      </w:r>
    </w:p>
    <w:p w14:paraId="1C97F94A"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İş sağlığı ve güvenliği kurallarına uyarak teknik resim tekniğine uygun şekilde süslemeleri için olarak motif çizerek kompozisyon oluşturur.</w:t>
      </w:r>
    </w:p>
    <w:p w14:paraId="6E75CA8F" w14:textId="77777777" w:rsidR="00C31222" w:rsidRDefault="00C31222" w:rsidP="00C31222"/>
    <w:p w14:paraId="76B79A3E" w14:textId="1C5AF482" w:rsidR="00C31222" w:rsidRDefault="00E82AFD" w:rsidP="00C31222">
      <w:r>
        <w:t xml:space="preserve"> </w:t>
      </w:r>
    </w:p>
    <w:p w14:paraId="6758A32B"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2- DESEN AKTARMA</w:t>
      </w:r>
    </w:p>
    <w:p w14:paraId="4E7892B8"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 xml:space="preserve">MODÜLÜN AMACI: Bireye/öğrenciye; iş sağlığı ve güvenliği kurallarına uyarak mobilya süsleme sanatları dalı tasarım aşamasında </w:t>
      </w:r>
      <w:r w:rsidRPr="009F3698">
        <w:rPr>
          <w:rFonts w:ascii="Arial" w:eastAsia="Times New Roman" w:hAnsi="Arial" w:cs="Arial"/>
          <w:b/>
          <w:bCs/>
          <w:color w:val="000000"/>
          <w:sz w:val="27"/>
          <w:szCs w:val="27"/>
          <w:lang w:eastAsia="tr-TR"/>
        </w:rPr>
        <w:lastRenderedPageBreak/>
        <w:t>tekniğine uygun motif çoğaltma ve aktarma ile ilgili bilgi ve becerileri kazandırmaktır.</w:t>
      </w:r>
    </w:p>
    <w:p w14:paraId="02A17E7B" w14:textId="77777777"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KONULAR:</w:t>
      </w:r>
    </w:p>
    <w:p w14:paraId="087DDBCD" w14:textId="77777777" w:rsidR="00472B24" w:rsidRPr="009F3698" w:rsidRDefault="00472B24" w:rsidP="00472B24">
      <w:pPr>
        <w:numPr>
          <w:ilvl w:val="0"/>
          <w:numId w:val="16"/>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Mobilya Süslemeleri İçin Motif Çoğaltma</w:t>
      </w:r>
    </w:p>
    <w:p w14:paraId="5F65F3E8" w14:textId="77777777" w:rsidR="00472B24" w:rsidRPr="009F3698" w:rsidRDefault="00472B24" w:rsidP="00472B24">
      <w:pPr>
        <w:numPr>
          <w:ilvl w:val="0"/>
          <w:numId w:val="16"/>
        </w:numPr>
        <w:shd w:val="clear" w:color="auto" w:fill="FFFFFF"/>
        <w:spacing w:after="165" w:line="240" w:lineRule="auto"/>
        <w:ind w:left="1020"/>
        <w:jc w:val="both"/>
        <w:rPr>
          <w:rFonts w:ascii="Arial" w:eastAsia="Times New Roman" w:hAnsi="Arial" w:cs="Arial"/>
          <w:color w:val="000000"/>
          <w:sz w:val="27"/>
          <w:szCs w:val="27"/>
          <w:lang w:eastAsia="tr-TR"/>
        </w:rPr>
      </w:pPr>
      <w:r w:rsidRPr="009F3698">
        <w:rPr>
          <w:rFonts w:ascii="Arial" w:eastAsia="Times New Roman" w:hAnsi="Arial" w:cs="Arial"/>
          <w:color w:val="000000"/>
          <w:sz w:val="27"/>
          <w:szCs w:val="27"/>
          <w:lang w:eastAsia="tr-TR"/>
        </w:rPr>
        <w:t>Mobilya Süslemeleri İçin Motif Aktarma</w:t>
      </w:r>
    </w:p>
    <w:p w14:paraId="654AF119" w14:textId="488BEB54" w:rsidR="00472B24" w:rsidRPr="009F3698" w:rsidRDefault="00472B24" w:rsidP="00472B24">
      <w:pPr>
        <w:shd w:val="clear" w:color="auto" w:fill="FFFFFF"/>
        <w:spacing w:after="0" w:line="408" w:lineRule="atLeast"/>
        <w:rPr>
          <w:rFonts w:ascii="Arial" w:eastAsia="Times New Roman" w:hAnsi="Arial" w:cs="Arial"/>
          <w:b/>
          <w:bCs/>
          <w:color w:val="000000"/>
          <w:sz w:val="27"/>
          <w:szCs w:val="27"/>
          <w:lang w:eastAsia="tr-TR"/>
        </w:rPr>
      </w:pPr>
      <w:r w:rsidRPr="009F3698">
        <w:rPr>
          <w:rFonts w:ascii="Arial" w:eastAsia="Times New Roman" w:hAnsi="Arial" w:cs="Arial"/>
          <w:b/>
          <w:bCs/>
          <w:color w:val="000000"/>
          <w:sz w:val="27"/>
          <w:szCs w:val="27"/>
          <w:lang w:eastAsia="tr-TR"/>
        </w:rPr>
        <w:t>İş sağlığı ve güvenliği kurallarına uyarak genel forma uygun şekilde mobilya süslemeleri için motif çoğaltmasını ve aktarmasını yapar.</w:t>
      </w:r>
    </w:p>
    <w:p w14:paraId="51A7C782" w14:textId="77777777" w:rsidR="004232E6" w:rsidRPr="009F3698" w:rsidRDefault="004232E6" w:rsidP="00472B24">
      <w:pPr>
        <w:shd w:val="clear" w:color="auto" w:fill="FFFFFF"/>
        <w:spacing w:after="0" w:line="408" w:lineRule="atLeast"/>
        <w:rPr>
          <w:rFonts w:ascii="Arial" w:hAnsi="Arial" w:cs="Arial"/>
          <w:b/>
          <w:bCs/>
          <w:color w:val="000000"/>
          <w:sz w:val="27"/>
          <w:szCs w:val="27"/>
          <w:shd w:val="clear" w:color="auto" w:fill="FFFFFF"/>
        </w:rPr>
      </w:pPr>
    </w:p>
    <w:p w14:paraId="3157280B" w14:textId="265304B1" w:rsidR="00AB4ECE" w:rsidRPr="009F3698" w:rsidRDefault="00E82AFD" w:rsidP="00AB4ECE">
      <w:pPr>
        <w:pStyle w:val="style1"/>
        <w:shd w:val="clear" w:color="auto" w:fill="FFFFFF"/>
        <w:spacing w:before="0" w:beforeAutospacing="0" w:after="0" w:afterAutospacing="0" w:line="408" w:lineRule="atLeast"/>
        <w:rPr>
          <w:rFonts w:ascii="Arial" w:hAnsi="Arial" w:cs="Arial"/>
          <w:b/>
          <w:bCs/>
          <w:color w:val="000000"/>
          <w:sz w:val="27"/>
          <w:szCs w:val="27"/>
        </w:rPr>
      </w:pPr>
      <w:r>
        <w:rPr>
          <w:rFonts w:ascii="Arial" w:hAnsi="Arial" w:cs="Arial"/>
          <w:b/>
          <w:bCs/>
          <w:color w:val="000000"/>
          <w:sz w:val="27"/>
          <w:szCs w:val="27"/>
        </w:rPr>
        <w:t xml:space="preserve">        </w:t>
      </w:r>
      <w:bookmarkStart w:id="6" w:name="_GoBack"/>
      <w:bookmarkEnd w:id="6"/>
    </w:p>
    <w:p w14:paraId="026CE380" w14:textId="77777777" w:rsidR="00AB4ECE" w:rsidRPr="009F3698" w:rsidRDefault="00AB4ECE" w:rsidP="00AB4ECE">
      <w:pPr>
        <w:pStyle w:val="style1"/>
        <w:shd w:val="clear" w:color="auto" w:fill="FFFFFF"/>
        <w:spacing w:before="0" w:beforeAutospacing="0" w:after="0" w:afterAutospacing="0" w:line="408" w:lineRule="atLeast"/>
        <w:rPr>
          <w:rFonts w:ascii="Arial" w:hAnsi="Arial" w:cs="Arial"/>
          <w:b/>
          <w:bCs/>
          <w:color w:val="000000"/>
          <w:sz w:val="27"/>
          <w:szCs w:val="27"/>
        </w:rPr>
      </w:pPr>
    </w:p>
    <w:p w14:paraId="5662619A" w14:textId="77777777" w:rsidR="00AB4ECE" w:rsidRPr="009F3698" w:rsidRDefault="00AB4ECE" w:rsidP="00AB4ECE">
      <w:pPr>
        <w:pStyle w:val="style1"/>
        <w:shd w:val="clear" w:color="auto" w:fill="FFFFFF"/>
        <w:spacing w:before="0" w:beforeAutospacing="0" w:after="0" w:afterAutospacing="0" w:line="408" w:lineRule="atLeast"/>
        <w:rPr>
          <w:rFonts w:ascii="Arial" w:hAnsi="Arial" w:cs="Arial"/>
          <w:b/>
          <w:bCs/>
          <w:color w:val="000000"/>
          <w:sz w:val="27"/>
          <w:szCs w:val="27"/>
        </w:rPr>
      </w:pPr>
    </w:p>
    <w:sectPr w:rsidR="00AB4ECE" w:rsidRPr="009F36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E78"/>
    <w:multiLevelType w:val="multilevel"/>
    <w:tmpl w:val="7EC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A73F98"/>
    <w:multiLevelType w:val="multilevel"/>
    <w:tmpl w:val="CA0A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9E1CA9"/>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D44B8C"/>
    <w:multiLevelType w:val="multilevel"/>
    <w:tmpl w:val="DF08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9C55FF"/>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D52618"/>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E92ACF"/>
    <w:multiLevelType w:val="multilevel"/>
    <w:tmpl w:val="0D942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794E07"/>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255D2"/>
    <w:multiLevelType w:val="multilevel"/>
    <w:tmpl w:val="52226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240026"/>
    <w:multiLevelType w:val="hybridMultilevel"/>
    <w:tmpl w:val="E28466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ED567A"/>
    <w:multiLevelType w:val="multilevel"/>
    <w:tmpl w:val="9B6AC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291C85"/>
    <w:multiLevelType w:val="multilevel"/>
    <w:tmpl w:val="8FFE9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3C12CE"/>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694CDB"/>
    <w:multiLevelType w:val="multilevel"/>
    <w:tmpl w:val="6D946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873787"/>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644873"/>
    <w:multiLevelType w:val="multilevel"/>
    <w:tmpl w:val="33CC6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8F3142"/>
    <w:multiLevelType w:val="multilevel"/>
    <w:tmpl w:val="E0BE7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D74BEE"/>
    <w:multiLevelType w:val="multilevel"/>
    <w:tmpl w:val="7B3AC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765948"/>
    <w:multiLevelType w:val="multilevel"/>
    <w:tmpl w:val="C7AA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4B62FC"/>
    <w:multiLevelType w:val="multilevel"/>
    <w:tmpl w:val="5FDCD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CD36D8"/>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5F7DC5"/>
    <w:multiLevelType w:val="multilevel"/>
    <w:tmpl w:val="3990D078"/>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075D6A"/>
    <w:multiLevelType w:val="hybridMultilevel"/>
    <w:tmpl w:val="10806C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9C405F7"/>
    <w:multiLevelType w:val="multilevel"/>
    <w:tmpl w:val="1B863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341B53"/>
    <w:multiLevelType w:val="hybridMultilevel"/>
    <w:tmpl w:val="D7045A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0AA31E6"/>
    <w:multiLevelType w:val="hybridMultilevel"/>
    <w:tmpl w:val="FB00C8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3021A43"/>
    <w:multiLevelType w:val="multilevel"/>
    <w:tmpl w:val="521C9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9D3A71"/>
    <w:multiLevelType w:val="multilevel"/>
    <w:tmpl w:val="5F802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A01B30"/>
    <w:multiLevelType w:val="multilevel"/>
    <w:tmpl w:val="79B6B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0F6320"/>
    <w:multiLevelType w:val="multilevel"/>
    <w:tmpl w:val="3AF8C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703E09"/>
    <w:multiLevelType w:val="multilevel"/>
    <w:tmpl w:val="52AAB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913EF9"/>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572673"/>
    <w:multiLevelType w:val="multilevel"/>
    <w:tmpl w:val="AA4CC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8F3CC0"/>
    <w:multiLevelType w:val="multilevel"/>
    <w:tmpl w:val="A044C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5366E2"/>
    <w:multiLevelType w:val="multilevel"/>
    <w:tmpl w:val="686C5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FA3097"/>
    <w:multiLevelType w:val="multilevel"/>
    <w:tmpl w:val="A15E1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2E66A1"/>
    <w:multiLevelType w:val="multilevel"/>
    <w:tmpl w:val="0660E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19"/>
  </w:num>
  <w:num w:numId="3">
    <w:abstractNumId w:val="23"/>
  </w:num>
  <w:num w:numId="4">
    <w:abstractNumId w:val="6"/>
  </w:num>
  <w:num w:numId="5">
    <w:abstractNumId w:val="34"/>
  </w:num>
  <w:num w:numId="6">
    <w:abstractNumId w:val="27"/>
  </w:num>
  <w:num w:numId="7">
    <w:abstractNumId w:val="26"/>
  </w:num>
  <w:num w:numId="8">
    <w:abstractNumId w:val="28"/>
  </w:num>
  <w:num w:numId="9">
    <w:abstractNumId w:val="18"/>
  </w:num>
  <w:num w:numId="10">
    <w:abstractNumId w:val="13"/>
  </w:num>
  <w:num w:numId="11">
    <w:abstractNumId w:val="35"/>
  </w:num>
  <w:num w:numId="12">
    <w:abstractNumId w:val="30"/>
  </w:num>
  <w:num w:numId="13">
    <w:abstractNumId w:val="10"/>
  </w:num>
  <w:num w:numId="14">
    <w:abstractNumId w:val="1"/>
  </w:num>
  <w:num w:numId="15">
    <w:abstractNumId w:val="8"/>
  </w:num>
  <w:num w:numId="16">
    <w:abstractNumId w:val="33"/>
  </w:num>
  <w:num w:numId="17">
    <w:abstractNumId w:val="21"/>
  </w:num>
  <w:num w:numId="18">
    <w:abstractNumId w:val="22"/>
  </w:num>
  <w:num w:numId="19">
    <w:abstractNumId w:val="25"/>
  </w:num>
  <w:num w:numId="20">
    <w:abstractNumId w:val="24"/>
  </w:num>
  <w:num w:numId="21">
    <w:abstractNumId w:val="9"/>
  </w:num>
  <w:num w:numId="22">
    <w:abstractNumId w:val="14"/>
  </w:num>
  <w:num w:numId="23">
    <w:abstractNumId w:val="31"/>
  </w:num>
  <w:num w:numId="24">
    <w:abstractNumId w:val="7"/>
  </w:num>
  <w:num w:numId="25">
    <w:abstractNumId w:val="4"/>
  </w:num>
  <w:num w:numId="26">
    <w:abstractNumId w:val="20"/>
  </w:num>
  <w:num w:numId="27">
    <w:abstractNumId w:val="12"/>
  </w:num>
  <w:num w:numId="28">
    <w:abstractNumId w:val="5"/>
  </w:num>
  <w:num w:numId="29">
    <w:abstractNumId w:val="2"/>
  </w:num>
  <w:num w:numId="30">
    <w:abstractNumId w:val="32"/>
  </w:num>
  <w:num w:numId="31">
    <w:abstractNumId w:val="11"/>
  </w:num>
  <w:num w:numId="32">
    <w:abstractNumId w:val="16"/>
  </w:num>
  <w:num w:numId="33">
    <w:abstractNumId w:val="17"/>
  </w:num>
  <w:num w:numId="34">
    <w:abstractNumId w:val="15"/>
  </w:num>
  <w:num w:numId="35">
    <w:abstractNumId w:val="3"/>
  </w:num>
  <w:num w:numId="36">
    <w:abstractNumId w:val="0"/>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6C"/>
    <w:rsid w:val="0002711F"/>
    <w:rsid w:val="00090DFE"/>
    <w:rsid w:val="00212D4E"/>
    <w:rsid w:val="0027778B"/>
    <w:rsid w:val="002F1A6C"/>
    <w:rsid w:val="00370A85"/>
    <w:rsid w:val="004232E6"/>
    <w:rsid w:val="00472B24"/>
    <w:rsid w:val="00503EAD"/>
    <w:rsid w:val="00545711"/>
    <w:rsid w:val="005E0902"/>
    <w:rsid w:val="006D3CA2"/>
    <w:rsid w:val="006F401C"/>
    <w:rsid w:val="007C123E"/>
    <w:rsid w:val="009F3698"/>
    <w:rsid w:val="00A35FE4"/>
    <w:rsid w:val="00A76F49"/>
    <w:rsid w:val="00AA3C5C"/>
    <w:rsid w:val="00AA5E47"/>
    <w:rsid w:val="00AB4ECE"/>
    <w:rsid w:val="00AB78FA"/>
    <w:rsid w:val="00C31222"/>
    <w:rsid w:val="00E444DB"/>
    <w:rsid w:val="00E82AFD"/>
    <w:rsid w:val="00FA12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2842"/>
  <w15:docId w15:val="{24ECA8D7-3A6A-4ABF-B45A-C26BEAAD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A5E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A5E47"/>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unhideWhenUsed/>
    <w:rsid w:val="00AA5E47"/>
    <w:rPr>
      <w:color w:val="0000FF"/>
      <w:u w:val="single"/>
    </w:rPr>
  </w:style>
  <w:style w:type="paragraph" w:styleId="NormalWeb">
    <w:name w:val="Normal (Web)"/>
    <w:basedOn w:val="Normal"/>
    <w:uiPriority w:val="99"/>
    <w:unhideWhenUsed/>
    <w:rsid w:val="00AA5E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nresolvedMention">
    <w:name w:val="Unresolved Mention"/>
    <w:basedOn w:val="VarsaylanParagrafYazTipi"/>
    <w:uiPriority w:val="99"/>
    <w:semiHidden/>
    <w:unhideWhenUsed/>
    <w:rsid w:val="00A35FE4"/>
    <w:rPr>
      <w:color w:val="605E5C"/>
      <w:shd w:val="clear" w:color="auto" w:fill="E1DFDD"/>
    </w:rPr>
  </w:style>
  <w:style w:type="character" w:styleId="zlenenKpr">
    <w:name w:val="FollowedHyperlink"/>
    <w:basedOn w:val="VarsaylanParagrafYazTipi"/>
    <w:uiPriority w:val="99"/>
    <w:semiHidden/>
    <w:unhideWhenUsed/>
    <w:rsid w:val="0027778B"/>
    <w:rPr>
      <w:color w:val="954F72" w:themeColor="followedHyperlink"/>
      <w:u w:val="single"/>
    </w:rPr>
  </w:style>
  <w:style w:type="paragraph" w:customStyle="1" w:styleId="style1">
    <w:name w:val="style1"/>
    <w:basedOn w:val="Normal"/>
    <w:rsid w:val="00AB4E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B4ECE"/>
    <w:rPr>
      <w:b/>
      <w:bCs/>
    </w:rPr>
  </w:style>
  <w:style w:type="paragraph" w:styleId="BalonMetni">
    <w:name w:val="Balloon Text"/>
    <w:basedOn w:val="Normal"/>
    <w:link w:val="BalonMetniChar"/>
    <w:uiPriority w:val="99"/>
    <w:semiHidden/>
    <w:unhideWhenUsed/>
    <w:rsid w:val="00090D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0DFE"/>
    <w:rPr>
      <w:rFonts w:ascii="Tahoma" w:hAnsi="Tahoma" w:cs="Tahoma"/>
      <w:sz w:val="16"/>
      <w:szCs w:val="16"/>
    </w:rPr>
  </w:style>
  <w:style w:type="paragraph" w:styleId="ListeParagraf">
    <w:name w:val="List Paragraph"/>
    <w:basedOn w:val="Normal"/>
    <w:uiPriority w:val="34"/>
    <w:qFormat/>
    <w:rsid w:val="00C31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7948">
      <w:bodyDiv w:val="1"/>
      <w:marLeft w:val="0"/>
      <w:marRight w:val="0"/>
      <w:marTop w:val="0"/>
      <w:marBottom w:val="0"/>
      <w:divBdr>
        <w:top w:val="none" w:sz="0" w:space="0" w:color="auto"/>
        <w:left w:val="none" w:sz="0" w:space="0" w:color="auto"/>
        <w:bottom w:val="none" w:sz="0" w:space="0" w:color="auto"/>
        <w:right w:val="none" w:sz="0" w:space="0" w:color="auto"/>
      </w:divBdr>
    </w:div>
    <w:div w:id="134223597">
      <w:bodyDiv w:val="1"/>
      <w:marLeft w:val="0"/>
      <w:marRight w:val="0"/>
      <w:marTop w:val="0"/>
      <w:marBottom w:val="0"/>
      <w:divBdr>
        <w:top w:val="none" w:sz="0" w:space="0" w:color="auto"/>
        <w:left w:val="none" w:sz="0" w:space="0" w:color="auto"/>
        <w:bottom w:val="none" w:sz="0" w:space="0" w:color="auto"/>
        <w:right w:val="none" w:sz="0" w:space="0" w:color="auto"/>
      </w:divBdr>
    </w:div>
    <w:div w:id="180894309">
      <w:bodyDiv w:val="1"/>
      <w:marLeft w:val="0"/>
      <w:marRight w:val="0"/>
      <w:marTop w:val="0"/>
      <w:marBottom w:val="0"/>
      <w:divBdr>
        <w:top w:val="none" w:sz="0" w:space="0" w:color="auto"/>
        <w:left w:val="none" w:sz="0" w:space="0" w:color="auto"/>
        <w:bottom w:val="none" w:sz="0" w:space="0" w:color="auto"/>
        <w:right w:val="none" w:sz="0" w:space="0" w:color="auto"/>
      </w:divBdr>
    </w:div>
    <w:div w:id="201872160">
      <w:bodyDiv w:val="1"/>
      <w:marLeft w:val="0"/>
      <w:marRight w:val="0"/>
      <w:marTop w:val="0"/>
      <w:marBottom w:val="0"/>
      <w:divBdr>
        <w:top w:val="none" w:sz="0" w:space="0" w:color="auto"/>
        <w:left w:val="none" w:sz="0" w:space="0" w:color="auto"/>
        <w:bottom w:val="none" w:sz="0" w:space="0" w:color="auto"/>
        <w:right w:val="none" w:sz="0" w:space="0" w:color="auto"/>
      </w:divBdr>
    </w:div>
    <w:div w:id="207574934">
      <w:bodyDiv w:val="1"/>
      <w:marLeft w:val="0"/>
      <w:marRight w:val="0"/>
      <w:marTop w:val="0"/>
      <w:marBottom w:val="0"/>
      <w:divBdr>
        <w:top w:val="none" w:sz="0" w:space="0" w:color="auto"/>
        <w:left w:val="none" w:sz="0" w:space="0" w:color="auto"/>
        <w:bottom w:val="none" w:sz="0" w:space="0" w:color="auto"/>
        <w:right w:val="none" w:sz="0" w:space="0" w:color="auto"/>
      </w:divBdr>
    </w:div>
    <w:div w:id="268322357">
      <w:bodyDiv w:val="1"/>
      <w:marLeft w:val="0"/>
      <w:marRight w:val="0"/>
      <w:marTop w:val="0"/>
      <w:marBottom w:val="0"/>
      <w:divBdr>
        <w:top w:val="none" w:sz="0" w:space="0" w:color="auto"/>
        <w:left w:val="none" w:sz="0" w:space="0" w:color="auto"/>
        <w:bottom w:val="none" w:sz="0" w:space="0" w:color="auto"/>
        <w:right w:val="none" w:sz="0" w:space="0" w:color="auto"/>
      </w:divBdr>
    </w:div>
    <w:div w:id="281813261">
      <w:bodyDiv w:val="1"/>
      <w:marLeft w:val="0"/>
      <w:marRight w:val="0"/>
      <w:marTop w:val="0"/>
      <w:marBottom w:val="0"/>
      <w:divBdr>
        <w:top w:val="none" w:sz="0" w:space="0" w:color="auto"/>
        <w:left w:val="none" w:sz="0" w:space="0" w:color="auto"/>
        <w:bottom w:val="none" w:sz="0" w:space="0" w:color="auto"/>
        <w:right w:val="none" w:sz="0" w:space="0" w:color="auto"/>
      </w:divBdr>
    </w:div>
    <w:div w:id="361131283">
      <w:bodyDiv w:val="1"/>
      <w:marLeft w:val="0"/>
      <w:marRight w:val="0"/>
      <w:marTop w:val="0"/>
      <w:marBottom w:val="0"/>
      <w:divBdr>
        <w:top w:val="none" w:sz="0" w:space="0" w:color="auto"/>
        <w:left w:val="none" w:sz="0" w:space="0" w:color="auto"/>
        <w:bottom w:val="none" w:sz="0" w:space="0" w:color="auto"/>
        <w:right w:val="none" w:sz="0" w:space="0" w:color="auto"/>
      </w:divBdr>
    </w:div>
    <w:div w:id="368916565">
      <w:bodyDiv w:val="1"/>
      <w:marLeft w:val="0"/>
      <w:marRight w:val="0"/>
      <w:marTop w:val="0"/>
      <w:marBottom w:val="0"/>
      <w:divBdr>
        <w:top w:val="none" w:sz="0" w:space="0" w:color="auto"/>
        <w:left w:val="none" w:sz="0" w:space="0" w:color="auto"/>
        <w:bottom w:val="none" w:sz="0" w:space="0" w:color="auto"/>
        <w:right w:val="none" w:sz="0" w:space="0" w:color="auto"/>
      </w:divBdr>
    </w:div>
    <w:div w:id="441536315">
      <w:bodyDiv w:val="1"/>
      <w:marLeft w:val="0"/>
      <w:marRight w:val="0"/>
      <w:marTop w:val="0"/>
      <w:marBottom w:val="0"/>
      <w:divBdr>
        <w:top w:val="none" w:sz="0" w:space="0" w:color="auto"/>
        <w:left w:val="none" w:sz="0" w:space="0" w:color="auto"/>
        <w:bottom w:val="none" w:sz="0" w:space="0" w:color="auto"/>
        <w:right w:val="none" w:sz="0" w:space="0" w:color="auto"/>
      </w:divBdr>
    </w:div>
    <w:div w:id="458500129">
      <w:bodyDiv w:val="1"/>
      <w:marLeft w:val="0"/>
      <w:marRight w:val="0"/>
      <w:marTop w:val="0"/>
      <w:marBottom w:val="0"/>
      <w:divBdr>
        <w:top w:val="none" w:sz="0" w:space="0" w:color="auto"/>
        <w:left w:val="none" w:sz="0" w:space="0" w:color="auto"/>
        <w:bottom w:val="none" w:sz="0" w:space="0" w:color="auto"/>
        <w:right w:val="none" w:sz="0" w:space="0" w:color="auto"/>
      </w:divBdr>
    </w:div>
    <w:div w:id="458767021">
      <w:bodyDiv w:val="1"/>
      <w:marLeft w:val="0"/>
      <w:marRight w:val="0"/>
      <w:marTop w:val="0"/>
      <w:marBottom w:val="0"/>
      <w:divBdr>
        <w:top w:val="none" w:sz="0" w:space="0" w:color="auto"/>
        <w:left w:val="none" w:sz="0" w:space="0" w:color="auto"/>
        <w:bottom w:val="none" w:sz="0" w:space="0" w:color="auto"/>
        <w:right w:val="none" w:sz="0" w:space="0" w:color="auto"/>
      </w:divBdr>
    </w:div>
    <w:div w:id="512035566">
      <w:bodyDiv w:val="1"/>
      <w:marLeft w:val="0"/>
      <w:marRight w:val="0"/>
      <w:marTop w:val="0"/>
      <w:marBottom w:val="0"/>
      <w:divBdr>
        <w:top w:val="none" w:sz="0" w:space="0" w:color="auto"/>
        <w:left w:val="none" w:sz="0" w:space="0" w:color="auto"/>
        <w:bottom w:val="none" w:sz="0" w:space="0" w:color="auto"/>
        <w:right w:val="none" w:sz="0" w:space="0" w:color="auto"/>
      </w:divBdr>
    </w:div>
    <w:div w:id="712580179">
      <w:bodyDiv w:val="1"/>
      <w:marLeft w:val="0"/>
      <w:marRight w:val="0"/>
      <w:marTop w:val="0"/>
      <w:marBottom w:val="0"/>
      <w:divBdr>
        <w:top w:val="none" w:sz="0" w:space="0" w:color="auto"/>
        <w:left w:val="none" w:sz="0" w:space="0" w:color="auto"/>
        <w:bottom w:val="none" w:sz="0" w:space="0" w:color="auto"/>
        <w:right w:val="none" w:sz="0" w:space="0" w:color="auto"/>
      </w:divBdr>
    </w:div>
    <w:div w:id="843132422">
      <w:bodyDiv w:val="1"/>
      <w:marLeft w:val="0"/>
      <w:marRight w:val="0"/>
      <w:marTop w:val="0"/>
      <w:marBottom w:val="0"/>
      <w:divBdr>
        <w:top w:val="none" w:sz="0" w:space="0" w:color="auto"/>
        <w:left w:val="none" w:sz="0" w:space="0" w:color="auto"/>
        <w:bottom w:val="none" w:sz="0" w:space="0" w:color="auto"/>
        <w:right w:val="none" w:sz="0" w:space="0" w:color="auto"/>
      </w:divBdr>
    </w:div>
    <w:div w:id="899704638">
      <w:bodyDiv w:val="1"/>
      <w:marLeft w:val="0"/>
      <w:marRight w:val="0"/>
      <w:marTop w:val="0"/>
      <w:marBottom w:val="0"/>
      <w:divBdr>
        <w:top w:val="none" w:sz="0" w:space="0" w:color="auto"/>
        <w:left w:val="none" w:sz="0" w:space="0" w:color="auto"/>
        <w:bottom w:val="none" w:sz="0" w:space="0" w:color="auto"/>
        <w:right w:val="none" w:sz="0" w:space="0" w:color="auto"/>
      </w:divBdr>
    </w:div>
    <w:div w:id="1002392842">
      <w:bodyDiv w:val="1"/>
      <w:marLeft w:val="0"/>
      <w:marRight w:val="0"/>
      <w:marTop w:val="0"/>
      <w:marBottom w:val="0"/>
      <w:divBdr>
        <w:top w:val="none" w:sz="0" w:space="0" w:color="auto"/>
        <w:left w:val="none" w:sz="0" w:space="0" w:color="auto"/>
        <w:bottom w:val="none" w:sz="0" w:space="0" w:color="auto"/>
        <w:right w:val="none" w:sz="0" w:space="0" w:color="auto"/>
      </w:divBdr>
    </w:div>
    <w:div w:id="1015840242">
      <w:bodyDiv w:val="1"/>
      <w:marLeft w:val="0"/>
      <w:marRight w:val="0"/>
      <w:marTop w:val="0"/>
      <w:marBottom w:val="0"/>
      <w:divBdr>
        <w:top w:val="none" w:sz="0" w:space="0" w:color="auto"/>
        <w:left w:val="none" w:sz="0" w:space="0" w:color="auto"/>
        <w:bottom w:val="none" w:sz="0" w:space="0" w:color="auto"/>
        <w:right w:val="none" w:sz="0" w:space="0" w:color="auto"/>
      </w:divBdr>
    </w:div>
    <w:div w:id="1030881513">
      <w:bodyDiv w:val="1"/>
      <w:marLeft w:val="0"/>
      <w:marRight w:val="0"/>
      <w:marTop w:val="0"/>
      <w:marBottom w:val="0"/>
      <w:divBdr>
        <w:top w:val="none" w:sz="0" w:space="0" w:color="auto"/>
        <w:left w:val="none" w:sz="0" w:space="0" w:color="auto"/>
        <w:bottom w:val="none" w:sz="0" w:space="0" w:color="auto"/>
        <w:right w:val="none" w:sz="0" w:space="0" w:color="auto"/>
      </w:divBdr>
    </w:div>
    <w:div w:id="1057556069">
      <w:bodyDiv w:val="1"/>
      <w:marLeft w:val="0"/>
      <w:marRight w:val="0"/>
      <w:marTop w:val="0"/>
      <w:marBottom w:val="0"/>
      <w:divBdr>
        <w:top w:val="none" w:sz="0" w:space="0" w:color="auto"/>
        <w:left w:val="none" w:sz="0" w:space="0" w:color="auto"/>
        <w:bottom w:val="none" w:sz="0" w:space="0" w:color="auto"/>
        <w:right w:val="none" w:sz="0" w:space="0" w:color="auto"/>
      </w:divBdr>
    </w:div>
    <w:div w:id="1069883337">
      <w:bodyDiv w:val="1"/>
      <w:marLeft w:val="0"/>
      <w:marRight w:val="0"/>
      <w:marTop w:val="0"/>
      <w:marBottom w:val="0"/>
      <w:divBdr>
        <w:top w:val="none" w:sz="0" w:space="0" w:color="auto"/>
        <w:left w:val="none" w:sz="0" w:space="0" w:color="auto"/>
        <w:bottom w:val="none" w:sz="0" w:space="0" w:color="auto"/>
        <w:right w:val="none" w:sz="0" w:space="0" w:color="auto"/>
      </w:divBdr>
    </w:div>
    <w:div w:id="1074863406">
      <w:bodyDiv w:val="1"/>
      <w:marLeft w:val="0"/>
      <w:marRight w:val="0"/>
      <w:marTop w:val="0"/>
      <w:marBottom w:val="0"/>
      <w:divBdr>
        <w:top w:val="none" w:sz="0" w:space="0" w:color="auto"/>
        <w:left w:val="none" w:sz="0" w:space="0" w:color="auto"/>
        <w:bottom w:val="none" w:sz="0" w:space="0" w:color="auto"/>
        <w:right w:val="none" w:sz="0" w:space="0" w:color="auto"/>
      </w:divBdr>
    </w:div>
    <w:div w:id="1078091953">
      <w:bodyDiv w:val="1"/>
      <w:marLeft w:val="0"/>
      <w:marRight w:val="0"/>
      <w:marTop w:val="0"/>
      <w:marBottom w:val="0"/>
      <w:divBdr>
        <w:top w:val="none" w:sz="0" w:space="0" w:color="auto"/>
        <w:left w:val="none" w:sz="0" w:space="0" w:color="auto"/>
        <w:bottom w:val="none" w:sz="0" w:space="0" w:color="auto"/>
        <w:right w:val="none" w:sz="0" w:space="0" w:color="auto"/>
      </w:divBdr>
    </w:div>
    <w:div w:id="1225220255">
      <w:bodyDiv w:val="1"/>
      <w:marLeft w:val="0"/>
      <w:marRight w:val="0"/>
      <w:marTop w:val="0"/>
      <w:marBottom w:val="0"/>
      <w:divBdr>
        <w:top w:val="none" w:sz="0" w:space="0" w:color="auto"/>
        <w:left w:val="none" w:sz="0" w:space="0" w:color="auto"/>
        <w:bottom w:val="none" w:sz="0" w:space="0" w:color="auto"/>
        <w:right w:val="none" w:sz="0" w:space="0" w:color="auto"/>
      </w:divBdr>
    </w:div>
    <w:div w:id="1296257290">
      <w:bodyDiv w:val="1"/>
      <w:marLeft w:val="0"/>
      <w:marRight w:val="0"/>
      <w:marTop w:val="0"/>
      <w:marBottom w:val="0"/>
      <w:divBdr>
        <w:top w:val="none" w:sz="0" w:space="0" w:color="auto"/>
        <w:left w:val="none" w:sz="0" w:space="0" w:color="auto"/>
        <w:bottom w:val="none" w:sz="0" w:space="0" w:color="auto"/>
        <w:right w:val="none" w:sz="0" w:space="0" w:color="auto"/>
      </w:divBdr>
    </w:div>
    <w:div w:id="1412660332">
      <w:bodyDiv w:val="1"/>
      <w:marLeft w:val="0"/>
      <w:marRight w:val="0"/>
      <w:marTop w:val="0"/>
      <w:marBottom w:val="0"/>
      <w:divBdr>
        <w:top w:val="none" w:sz="0" w:space="0" w:color="auto"/>
        <w:left w:val="none" w:sz="0" w:space="0" w:color="auto"/>
        <w:bottom w:val="none" w:sz="0" w:space="0" w:color="auto"/>
        <w:right w:val="none" w:sz="0" w:space="0" w:color="auto"/>
      </w:divBdr>
    </w:div>
    <w:div w:id="1447121781">
      <w:bodyDiv w:val="1"/>
      <w:marLeft w:val="0"/>
      <w:marRight w:val="0"/>
      <w:marTop w:val="0"/>
      <w:marBottom w:val="0"/>
      <w:divBdr>
        <w:top w:val="none" w:sz="0" w:space="0" w:color="auto"/>
        <w:left w:val="none" w:sz="0" w:space="0" w:color="auto"/>
        <w:bottom w:val="none" w:sz="0" w:space="0" w:color="auto"/>
        <w:right w:val="none" w:sz="0" w:space="0" w:color="auto"/>
      </w:divBdr>
    </w:div>
    <w:div w:id="1508055184">
      <w:bodyDiv w:val="1"/>
      <w:marLeft w:val="0"/>
      <w:marRight w:val="0"/>
      <w:marTop w:val="0"/>
      <w:marBottom w:val="0"/>
      <w:divBdr>
        <w:top w:val="none" w:sz="0" w:space="0" w:color="auto"/>
        <w:left w:val="none" w:sz="0" w:space="0" w:color="auto"/>
        <w:bottom w:val="none" w:sz="0" w:space="0" w:color="auto"/>
        <w:right w:val="none" w:sz="0" w:space="0" w:color="auto"/>
      </w:divBdr>
    </w:div>
    <w:div w:id="1518227243">
      <w:bodyDiv w:val="1"/>
      <w:marLeft w:val="0"/>
      <w:marRight w:val="0"/>
      <w:marTop w:val="0"/>
      <w:marBottom w:val="0"/>
      <w:divBdr>
        <w:top w:val="none" w:sz="0" w:space="0" w:color="auto"/>
        <w:left w:val="none" w:sz="0" w:space="0" w:color="auto"/>
        <w:bottom w:val="none" w:sz="0" w:space="0" w:color="auto"/>
        <w:right w:val="none" w:sz="0" w:space="0" w:color="auto"/>
      </w:divBdr>
    </w:div>
    <w:div w:id="1564440011">
      <w:bodyDiv w:val="1"/>
      <w:marLeft w:val="0"/>
      <w:marRight w:val="0"/>
      <w:marTop w:val="0"/>
      <w:marBottom w:val="0"/>
      <w:divBdr>
        <w:top w:val="none" w:sz="0" w:space="0" w:color="auto"/>
        <w:left w:val="none" w:sz="0" w:space="0" w:color="auto"/>
        <w:bottom w:val="none" w:sz="0" w:space="0" w:color="auto"/>
        <w:right w:val="none" w:sz="0" w:space="0" w:color="auto"/>
      </w:divBdr>
    </w:div>
    <w:div w:id="1583446575">
      <w:bodyDiv w:val="1"/>
      <w:marLeft w:val="0"/>
      <w:marRight w:val="0"/>
      <w:marTop w:val="0"/>
      <w:marBottom w:val="0"/>
      <w:divBdr>
        <w:top w:val="none" w:sz="0" w:space="0" w:color="auto"/>
        <w:left w:val="none" w:sz="0" w:space="0" w:color="auto"/>
        <w:bottom w:val="none" w:sz="0" w:space="0" w:color="auto"/>
        <w:right w:val="none" w:sz="0" w:space="0" w:color="auto"/>
      </w:divBdr>
    </w:div>
    <w:div w:id="1619530509">
      <w:bodyDiv w:val="1"/>
      <w:marLeft w:val="0"/>
      <w:marRight w:val="0"/>
      <w:marTop w:val="0"/>
      <w:marBottom w:val="0"/>
      <w:divBdr>
        <w:top w:val="none" w:sz="0" w:space="0" w:color="auto"/>
        <w:left w:val="none" w:sz="0" w:space="0" w:color="auto"/>
        <w:bottom w:val="none" w:sz="0" w:space="0" w:color="auto"/>
        <w:right w:val="none" w:sz="0" w:space="0" w:color="auto"/>
      </w:divBdr>
    </w:div>
    <w:div w:id="1899122141">
      <w:bodyDiv w:val="1"/>
      <w:marLeft w:val="0"/>
      <w:marRight w:val="0"/>
      <w:marTop w:val="0"/>
      <w:marBottom w:val="0"/>
      <w:divBdr>
        <w:top w:val="none" w:sz="0" w:space="0" w:color="auto"/>
        <w:left w:val="none" w:sz="0" w:space="0" w:color="auto"/>
        <w:bottom w:val="none" w:sz="0" w:space="0" w:color="auto"/>
        <w:right w:val="none" w:sz="0" w:space="0" w:color="auto"/>
      </w:divBdr>
    </w:div>
    <w:div w:id="1912541385">
      <w:bodyDiv w:val="1"/>
      <w:marLeft w:val="0"/>
      <w:marRight w:val="0"/>
      <w:marTop w:val="0"/>
      <w:marBottom w:val="0"/>
      <w:divBdr>
        <w:top w:val="none" w:sz="0" w:space="0" w:color="auto"/>
        <w:left w:val="none" w:sz="0" w:space="0" w:color="auto"/>
        <w:bottom w:val="none" w:sz="0" w:space="0" w:color="auto"/>
        <w:right w:val="none" w:sz="0" w:space="0" w:color="auto"/>
      </w:divBdr>
    </w:div>
    <w:div w:id="1942183585">
      <w:bodyDiv w:val="1"/>
      <w:marLeft w:val="0"/>
      <w:marRight w:val="0"/>
      <w:marTop w:val="0"/>
      <w:marBottom w:val="0"/>
      <w:divBdr>
        <w:top w:val="none" w:sz="0" w:space="0" w:color="auto"/>
        <w:left w:val="none" w:sz="0" w:space="0" w:color="auto"/>
        <w:bottom w:val="none" w:sz="0" w:space="0" w:color="auto"/>
        <w:right w:val="none" w:sz="0" w:space="0" w:color="auto"/>
      </w:divBdr>
    </w:div>
    <w:div w:id="1995600160">
      <w:bodyDiv w:val="1"/>
      <w:marLeft w:val="0"/>
      <w:marRight w:val="0"/>
      <w:marTop w:val="0"/>
      <w:marBottom w:val="0"/>
      <w:divBdr>
        <w:top w:val="none" w:sz="0" w:space="0" w:color="auto"/>
        <w:left w:val="none" w:sz="0" w:space="0" w:color="auto"/>
        <w:bottom w:val="none" w:sz="0" w:space="0" w:color="auto"/>
        <w:right w:val="none" w:sz="0" w:space="0" w:color="auto"/>
      </w:divBdr>
    </w:div>
    <w:div w:id="212731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tegm.meb.gov.tr/kalfalik_ustalik_sinavlari/Dersler/oto_dosemeciligi/mobilya_yapim_teknikleri.html" TargetMode="External"/><Relationship Id="rId18" Type="http://schemas.openxmlformats.org/officeDocument/2006/relationships/hyperlink" Target="https://mtegm.meb.gov.tr/kalfalik_ustalik_sinavlari/Dersler/oto_dosemeciligi/mobilya_yapim_teknikleri.html" TargetMode="External"/><Relationship Id="rId26" Type="http://schemas.openxmlformats.org/officeDocument/2006/relationships/hyperlink" Target="https://mtegm.meb.gov.tr/kalfalik_ustalik_sinavlari/Dersler/mobilya_susleme/mobilya_susleme_teknikleri.html" TargetMode="External"/><Relationship Id="rId39" Type="http://schemas.openxmlformats.org/officeDocument/2006/relationships/theme" Target="theme/theme1.xml"/><Relationship Id="rId21" Type="http://schemas.openxmlformats.org/officeDocument/2006/relationships/hyperlink" Target="https://mtegm.meb.gov.tr/kalfalik_ustalik_sinavlari/Dersler/ic_mekan_bobilya/mobilya_tek_resmi.html" TargetMode="External"/><Relationship Id="rId34" Type="http://schemas.openxmlformats.org/officeDocument/2006/relationships/hyperlink" Target="https://mtegm.meb.gov.tr/kalfalik_ustalik_sinavlari/Dersler/mobilya_susleme/mobilya_susleme_teknikleri.html" TargetMode="External"/><Relationship Id="rId7" Type="http://schemas.openxmlformats.org/officeDocument/2006/relationships/hyperlink" Target="https://mtegm.meb.gov.tr/kalfalik_ustalik_sinavlari/Dersler/mobilya_susleme/mobilya_yapim_teknikleri.html" TargetMode="External"/><Relationship Id="rId12" Type="http://schemas.openxmlformats.org/officeDocument/2006/relationships/hyperlink" Target="https://mtegm.meb.gov.tr/kalfalik_ustalik_sinavlari/Dersler/oto_dosemeciligi/mobilya_yapim_teknikleri.html" TargetMode="External"/><Relationship Id="rId17" Type="http://schemas.openxmlformats.org/officeDocument/2006/relationships/hyperlink" Target="https://mtegm.meb.gov.tr/kalfalik_ustalik_sinavlari/Dersler/oto_dosemeciligi/mobilya_yapim_teknikleri.html" TargetMode="External"/><Relationship Id="rId25" Type="http://schemas.openxmlformats.org/officeDocument/2006/relationships/hyperlink" Target="https://mtegm.meb.gov.tr/kalfalik_ustalik_sinavlari/Dersler/mobilya_susleme/mobilya_susleme_teknikleri.html" TargetMode="External"/><Relationship Id="rId33" Type="http://schemas.openxmlformats.org/officeDocument/2006/relationships/hyperlink" Target="https://mtegm.meb.gov.tr/kalfalik_ustalik_sinavlari/Dersler/mobilya_susleme/mobilya_susleme_teknikleri.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tegm.meb.gov.tr/kalfalik_ustalik_sinavlari/Dersler/oto_dosemeciligi/mobilya_yapim_teknikleri.html" TargetMode="External"/><Relationship Id="rId20" Type="http://schemas.openxmlformats.org/officeDocument/2006/relationships/hyperlink" Target="https://mtegm.meb.gov.tr/kalfalik_ustalik_sinavlari/Dersler/ic_mekan_bobilya/mobilya_tek_resmi.html" TargetMode="External"/><Relationship Id="rId29" Type="http://schemas.openxmlformats.org/officeDocument/2006/relationships/hyperlink" Target="https://mtegm.meb.gov.tr/kalfalik_ustalik_sinavlari/Dersler/mobilya_susleme/mobilya_susleme_teknikleri.html" TargetMode="External"/><Relationship Id="rId1" Type="http://schemas.openxmlformats.org/officeDocument/2006/relationships/numbering" Target="numbering.xml"/><Relationship Id="rId6" Type="http://schemas.openxmlformats.org/officeDocument/2006/relationships/hyperlink" Target="https://mtegm.meb.gov.tr/kalfalik_ustalik_sinavlari/Dersler/mobilya_susleme/mesleki_gelisim.html" TargetMode="External"/><Relationship Id="rId11" Type="http://schemas.openxmlformats.org/officeDocument/2006/relationships/hyperlink" Target="https://mtegm.meb.gov.tr/kalfalik_ustalik_sinavlari/Dersler/mobilya_susleme/mobilya_susleme_resmi.html" TargetMode="External"/><Relationship Id="rId24" Type="http://schemas.openxmlformats.org/officeDocument/2006/relationships/hyperlink" Target="https://mtegm.meb.gov.tr/kalfalik_ustalik_sinavlari/Dersler/mobilya_susleme/bilg_destekli_mobilya_cizimi.html" TargetMode="External"/><Relationship Id="rId32" Type="http://schemas.openxmlformats.org/officeDocument/2006/relationships/hyperlink" Target="https://mtegm.meb.gov.tr/kalfalik_ustalik_sinavlari/Dersler/mobilya_susleme/mobilya_susleme_teknikleri.html" TargetMode="External"/><Relationship Id="rId37" Type="http://schemas.openxmlformats.org/officeDocument/2006/relationships/hyperlink" Target="https://mtegm.meb.gov.tr/kalfalik_ustalik_sinavlari/Dersler/mobilya_susleme/mobilya_susleme_resmi.html" TargetMode="External"/><Relationship Id="rId5" Type="http://schemas.openxmlformats.org/officeDocument/2006/relationships/hyperlink" Target="https://mtegm.meb.gov.tr/kalfalik_ustalik_sinavlari/Dersler/mobilya_susleme/mesleki_gelisim.html" TargetMode="External"/><Relationship Id="rId15" Type="http://schemas.openxmlformats.org/officeDocument/2006/relationships/hyperlink" Target="https://mtegm.meb.gov.tr/kalfalik_ustalik_sinavlari/Dersler/oto_dosemeciligi/mobilya_yapim_teknikleri.html" TargetMode="External"/><Relationship Id="rId23" Type="http://schemas.openxmlformats.org/officeDocument/2006/relationships/hyperlink" Target="https://mtegm.meb.gov.tr/kalfalik_ustalik_sinavlari/Dersler/mobilya_susleme/bilg_destekli_mobilya_cizimi.html" TargetMode="External"/><Relationship Id="rId28" Type="http://schemas.openxmlformats.org/officeDocument/2006/relationships/hyperlink" Target="https://mtegm.meb.gov.tr/kalfalik_ustalik_sinavlari/Dersler/mobilya_susleme/mobilya_susleme_teknikleri.html" TargetMode="External"/><Relationship Id="rId36" Type="http://schemas.openxmlformats.org/officeDocument/2006/relationships/hyperlink" Target="https://mtegm.meb.gov.tr/kalfalik_ustalik_sinavlari/Dersler/mobilya_susleme/mobilya_susleme_resmi.html" TargetMode="External"/><Relationship Id="rId10" Type="http://schemas.openxmlformats.org/officeDocument/2006/relationships/hyperlink" Target="https://mtegm.meb.gov.tr/kalfalik_ustalik_sinavlari/Dersler/mobilya_susleme/mobilya_susleme_teknikleri.html" TargetMode="External"/><Relationship Id="rId19" Type="http://schemas.openxmlformats.org/officeDocument/2006/relationships/hyperlink" Target="https://mtegm.meb.gov.tr/kalfalik_ustalik_sinavlari/Dersler/ic_mekan_bobilya/mobilya_tek_resmi.html" TargetMode="External"/><Relationship Id="rId31" Type="http://schemas.openxmlformats.org/officeDocument/2006/relationships/hyperlink" Target="https://mtegm.meb.gov.tr/kalfalik_ustalik_sinavlari/Dersler/mobilya_susleme/mobilya_susleme_teknikleri.html" TargetMode="External"/><Relationship Id="rId4" Type="http://schemas.openxmlformats.org/officeDocument/2006/relationships/webSettings" Target="webSettings.xml"/><Relationship Id="rId9" Type="http://schemas.openxmlformats.org/officeDocument/2006/relationships/hyperlink" Target="https://mtegm.meb.gov.tr/kalfalik_ustalik_sinavlari/Dersler/mobilya_susleme/bilg_destekli_mobilya_cizimi.html" TargetMode="External"/><Relationship Id="rId14" Type="http://schemas.openxmlformats.org/officeDocument/2006/relationships/hyperlink" Target="https://mtegm.meb.gov.tr/kalfalik_ustalik_sinavlari/Dersler/oto_dosemeciligi/mobilya_yapim_teknikleri.html" TargetMode="External"/><Relationship Id="rId22" Type="http://schemas.openxmlformats.org/officeDocument/2006/relationships/hyperlink" Target="https://mtegm.meb.gov.tr/kalfalik_ustalik_sinavlari/Dersler/mobilya_susleme/bilg_destekli_mobilya_cizimi.html" TargetMode="External"/><Relationship Id="rId27" Type="http://schemas.openxmlformats.org/officeDocument/2006/relationships/hyperlink" Target="https://mtegm.meb.gov.tr/kalfalik_ustalik_sinavlari/Dersler/mobilya_susleme/mobilya_susleme_teknikleri.html" TargetMode="External"/><Relationship Id="rId30" Type="http://schemas.openxmlformats.org/officeDocument/2006/relationships/hyperlink" Target="https://mtegm.meb.gov.tr/kalfalik_ustalik_sinavlari/Dersler/mobilya_susleme/mobilya_susleme_teknikleri.html" TargetMode="External"/><Relationship Id="rId35" Type="http://schemas.openxmlformats.org/officeDocument/2006/relationships/hyperlink" Target="https://mtegm.meb.gov.tr/kalfalik_ustalik_sinavlari/Dersler/mobilya_susleme/mobilya_susleme_teknikleri.html" TargetMode="External"/><Relationship Id="rId8" Type="http://schemas.openxmlformats.org/officeDocument/2006/relationships/hyperlink" Target="https://mtegm.meb.gov.tr/kalfalik_ustalik_sinavlari/Dersler/mobilya_susleme/mobilya_tek_resmi.html" TargetMode="External"/><Relationship Id="rId3"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2986</Words>
  <Characters>17026</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ULU</dc:creator>
  <cp:keywords/>
  <dc:description/>
  <cp:lastModifiedBy>Metin MEKE</cp:lastModifiedBy>
  <cp:revision>19</cp:revision>
  <dcterms:created xsi:type="dcterms:W3CDTF">2021-12-23T08:35:00Z</dcterms:created>
  <dcterms:modified xsi:type="dcterms:W3CDTF">2024-01-08T07:51:00Z</dcterms:modified>
</cp:coreProperties>
</file>